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46EE8442" w14:textId="77777777" w:rsidR="00C94DED" w:rsidRPr="00C119D6" w:rsidRDefault="00C94DED" w:rsidP="00C94D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Pr="00C119D6">
        <w:rPr>
          <w:b/>
          <w:sz w:val="20"/>
          <w:szCs w:val="20"/>
        </w:rPr>
        <w:t xml:space="preserve">семестр </w:t>
      </w:r>
      <w:proofErr w:type="gramStart"/>
      <w:r w:rsidRPr="00C119D6">
        <w:rPr>
          <w:b/>
          <w:sz w:val="20"/>
          <w:szCs w:val="20"/>
        </w:rPr>
        <w:t>2023-2024</w:t>
      </w:r>
      <w:proofErr w:type="gramEnd"/>
      <w:r w:rsidRPr="00C119D6">
        <w:rPr>
          <w:b/>
          <w:sz w:val="20"/>
          <w:szCs w:val="20"/>
        </w:rPr>
        <w:t xml:space="preserve"> учебного года</w:t>
      </w:r>
    </w:p>
    <w:p w14:paraId="4754A4EE" w14:textId="77777777" w:rsidR="00C94DED" w:rsidRPr="00EA3101" w:rsidRDefault="00C94DED" w:rsidP="00C94DED">
      <w:pPr>
        <w:pStyle w:val="Heading4"/>
        <w:shd w:val="clear" w:color="auto" w:fill="FFFFFF"/>
        <w:spacing w:before="0" w:after="0"/>
        <w:jc w:val="center"/>
        <w:rPr>
          <w:rFonts w:ascii="Roboto" w:hAnsi="Roboto"/>
          <w:bCs/>
          <w:color w:val="000000"/>
          <w:sz w:val="29"/>
          <w:szCs w:val="29"/>
          <w:lang w:eastAsia="ru-RU"/>
        </w:rPr>
      </w:pPr>
      <w:r>
        <w:rPr>
          <w:sz w:val="20"/>
          <w:szCs w:val="20"/>
        </w:rPr>
        <w:t>О</w:t>
      </w:r>
      <w:r w:rsidRPr="007C3AF9">
        <w:rPr>
          <w:sz w:val="20"/>
          <w:szCs w:val="20"/>
        </w:rPr>
        <w:t>бразовательн</w:t>
      </w:r>
      <w:r>
        <w:rPr>
          <w:sz w:val="20"/>
          <w:szCs w:val="20"/>
        </w:rPr>
        <w:t>ая</w:t>
      </w:r>
      <w:r w:rsidRPr="007C3AF9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а -</w:t>
      </w:r>
      <w:r w:rsidRPr="00C119D6">
        <w:rPr>
          <w:sz w:val="20"/>
          <w:szCs w:val="20"/>
        </w:rPr>
        <w:t xml:space="preserve"> </w:t>
      </w:r>
      <w:r w:rsidRPr="00EA3101">
        <w:rPr>
          <w:bCs/>
          <w:color w:val="000000"/>
          <w:sz w:val="20"/>
          <w:szCs w:val="20"/>
          <w:lang w:eastAsia="ru-RU"/>
        </w:rPr>
        <w:t>6B10107 Общественное здравоохранение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1FC270A" w:rsidR="00227FC8" w:rsidRPr="00D07190" w:rsidRDefault="00227FC8" w:rsidP="00C94DED">
      <w:pPr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13C2C68D" w:rsidR="00E55C26" w:rsidRPr="00C94DED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C94DED">
              <w:rPr>
                <w:b/>
                <w:sz w:val="20"/>
                <w:szCs w:val="20"/>
              </w:rPr>
              <w:t>студента</w:t>
            </w:r>
          </w:p>
          <w:p w14:paraId="5604C43D" w14:textId="4E4AC9A1" w:rsidR="00AC0EFC" w:rsidRPr="00C94DED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C94DED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317C39C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C94DED">
              <w:rPr>
                <w:b/>
                <w:sz w:val="20"/>
                <w:szCs w:val="20"/>
              </w:rPr>
              <w:t>студента</w:t>
            </w:r>
          </w:p>
          <w:p w14:paraId="5604C440" w14:textId="19D706F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C94DED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DD11ECA" w:rsidR="00AB0852" w:rsidRPr="003F2DC5" w:rsidRDefault="00C94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99007 </w:t>
            </w:r>
            <w:r w:rsidRPr="00593565">
              <w:rPr>
                <w:sz w:val="20"/>
                <w:szCs w:val="20"/>
                <w:lang w:val="kk-KZ"/>
              </w:rPr>
              <w:t>Микробиология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C94DED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C94DED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C94DED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C94DED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C94DED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C94DED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2-5</w:t>
            </w:r>
            <w:proofErr w:type="gramEnd"/>
            <w:r w:rsidRPr="00C94DED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468EBDC" w:rsidR="00AB0852" w:rsidRPr="003F2DC5" w:rsidRDefault="00C94DED">
            <w:pPr>
              <w:jc w:val="center"/>
              <w:rPr>
                <w:sz w:val="20"/>
                <w:szCs w:val="20"/>
              </w:rPr>
            </w:pPr>
            <w:r w:rsidRPr="00593565"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F77C1C0" w:rsidR="00AB0852" w:rsidRPr="003F2DC5" w:rsidRDefault="00C94DED">
            <w:pPr>
              <w:jc w:val="center"/>
              <w:rPr>
                <w:sz w:val="20"/>
                <w:szCs w:val="20"/>
              </w:rPr>
            </w:pPr>
            <w:r w:rsidRPr="00593565"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C94DED" w:rsidRDefault="00AB085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C94DED" w:rsidRDefault="00441994" w:rsidP="00441994">
            <w:pPr>
              <w:rPr>
                <w:color w:val="000000" w:themeColor="text1"/>
                <w:sz w:val="20"/>
                <w:szCs w:val="20"/>
              </w:rPr>
            </w:pPr>
            <w:r w:rsidRPr="00C94DED">
              <w:rPr>
                <w:color w:val="000000" w:themeColor="text1"/>
                <w:sz w:val="20"/>
                <w:szCs w:val="20"/>
              </w:rPr>
              <w:t xml:space="preserve">Количество </w:t>
            </w:r>
          </w:p>
          <w:p w14:paraId="5604C452" w14:textId="5AECF4D9" w:rsidR="00AB0852" w:rsidRPr="00C94DED" w:rsidRDefault="00441994" w:rsidP="00441994">
            <w:pPr>
              <w:rPr>
                <w:color w:val="000000" w:themeColor="text1"/>
                <w:sz w:val="20"/>
                <w:szCs w:val="20"/>
              </w:rPr>
            </w:pPr>
            <w:r w:rsidRPr="00C94DED">
              <w:rPr>
                <w:color w:val="000000" w:themeColor="text1"/>
                <w:sz w:val="20"/>
                <w:szCs w:val="20"/>
              </w:rPr>
              <w:t>СР</w:t>
            </w:r>
            <w:r w:rsidR="00642A24" w:rsidRPr="00C94DED">
              <w:rPr>
                <w:color w:val="000000" w:themeColor="text1"/>
                <w:sz w:val="20"/>
                <w:szCs w:val="20"/>
              </w:rPr>
              <w:t>О</w:t>
            </w:r>
            <w:r w:rsidRPr="00C94DED">
              <w:rPr>
                <w:color w:val="000000" w:themeColor="text1"/>
                <w:sz w:val="20"/>
                <w:szCs w:val="20"/>
              </w:rPr>
              <w:t xml:space="preserve">П </w:t>
            </w:r>
            <w:proofErr w:type="gramStart"/>
            <w:r w:rsidRPr="00C94DED">
              <w:rPr>
                <w:color w:val="000000" w:themeColor="text1"/>
                <w:sz w:val="20"/>
                <w:szCs w:val="20"/>
              </w:rPr>
              <w:t>6-7</w:t>
            </w:r>
            <w:proofErr w:type="gramEnd"/>
            <w:r w:rsidRPr="00C94DE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C94DED" w:rsidRDefault="0078340B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C94DED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C94DED" w:rsidRDefault="00EA6D69" w:rsidP="00FC1689">
            <w:pPr>
              <w:rPr>
                <w:b/>
                <w:color w:val="000000" w:themeColor="text1"/>
                <w:sz w:val="20"/>
                <w:szCs w:val="20"/>
              </w:rPr>
            </w:pPr>
            <w:r w:rsidRPr="00C94DED">
              <w:rPr>
                <w:b/>
                <w:color w:val="000000" w:themeColor="text1"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C94DED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23318FA9" w:rsidR="00C94DED" w:rsidRPr="00C94DED" w:rsidRDefault="00A87411" w:rsidP="00C94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</w:rPr>
            </w:pPr>
            <w:r w:rsidRPr="00C94DED">
              <w:rPr>
                <w:b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1E723A66" w:rsidR="00A77510" w:rsidRPr="00C94DE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AEFC786" w:rsidR="00A77510" w:rsidRPr="00C94DED" w:rsidRDefault="00C94DED">
            <w:pPr>
              <w:rPr>
                <w:sz w:val="20"/>
                <w:szCs w:val="20"/>
              </w:rPr>
            </w:pPr>
            <w:proofErr w:type="spellStart"/>
            <w:r w:rsidRPr="00C94DED">
              <w:rPr>
                <w:sz w:val="20"/>
                <w:szCs w:val="20"/>
                <w:lang w:val="kk-KZ"/>
              </w:rPr>
              <w:t>Основной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4769014" w:rsidR="00A77510" w:rsidRPr="00C94DED" w:rsidRDefault="00C94DED">
            <w:pPr>
              <w:jc w:val="center"/>
              <w:rPr>
                <w:sz w:val="20"/>
                <w:szCs w:val="20"/>
              </w:rPr>
            </w:pPr>
            <w:proofErr w:type="spellStart"/>
            <w:r w:rsidRPr="00C94DED">
              <w:rPr>
                <w:sz w:val="20"/>
                <w:szCs w:val="20"/>
                <w:lang w:val="kk-KZ"/>
              </w:rPr>
              <w:t>Информационная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A0503DD" w:rsidR="00A77510" w:rsidRPr="00C94DED" w:rsidRDefault="00C94DED">
            <w:pPr>
              <w:jc w:val="center"/>
              <w:rPr>
                <w:sz w:val="20"/>
                <w:szCs w:val="20"/>
              </w:rPr>
            </w:pPr>
            <w:proofErr w:type="spellStart"/>
            <w:r w:rsidRPr="00C94DED">
              <w:rPr>
                <w:sz w:val="20"/>
                <w:szCs w:val="20"/>
                <w:lang w:val="kk-KZ"/>
              </w:rPr>
              <w:t>Выполнение</w:t>
            </w:r>
            <w:proofErr w:type="spellEnd"/>
            <w:r w:rsidRPr="00C94DE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94DED">
              <w:rPr>
                <w:sz w:val="20"/>
                <w:szCs w:val="20"/>
                <w:lang w:val="kk-KZ"/>
              </w:rPr>
              <w:t>задач</w:t>
            </w:r>
            <w:proofErr w:type="spellEnd"/>
            <w:r w:rsidRPr="00C94DED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C94DED">
              <w:rPr>
                <w:sz w:val="20"/>
                <w:szCs w:val="20"/>
                <w:lang w:val="kk-KZ"/>
              </w:rPr>
              <w:t>заданий</w:t>
            </w:r>
            <w:proofErr w:type="spellEnd"/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D60CB" w14:textId="77777777" w:rsidR="00C94DED" w:rsidRPr="00C94DED" w:rsidRDefault="00C94DED" w:rsidP="00C94DED">
            <w:pPr>
              <w:rPr>
                <w:sz w:val="20"/>
                <w:szCs w:val="20"/>
                <w:lang w:val="kk-KZ"/>
              </w:rPr>
            </w:pPr>
            <w:proofErr w:type="spellStart"/>
            <w:r w:rsidRPr="00C94DED">
              <w:rPr>
                <w:sz w:val="20"/>
                <w:szCs w:val="20"/>
                <w:lang w:val="kk-KZ"/>
              </w:rPr>
              <w:t>Устно</w:t>
            </w:r>
            <w:proofErr w:type="spellEnd"/>
            <w:r w:rsidRPr="00C94DED">
              <w:rPr>
                <w:sz w:val="20"/>
                <w:szCs w:val="20"/>
                <w:lang w:val="kk-KZ"/>
              </w:rPr>
              <w:t xml:space="preserve"> экзамен</w:t>
            </w:r>
          </w:p>
          <w:p w14:paraId="5604C460" w14:textId="60A7DD30" w:rsidR="00A77510" w:rsidRPr="00C94DED" w:rsidRDefault="00A77510" w:rsidP="00675424">
            <w:pPr>
              <w:rPr>
                <w:sz w:val="20"/>
                <w:szCs w:val="20"/>
              </w:rPr>
            </w:pP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151E493" w:rsidR="00A77510" w:rsidRPr="003F2DC5" w:rsidRDefault="00C94DE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Садвакасова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Каликумаровна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B9366F2" w:rsidR="00A77510" w:rsidRPr="003F2DC5" w:rsidRDefault="00C94DED" w:rsidP="00C94DED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  <w:lang w:val="en-US"/>
              </w:rPr>
              <w:t>sem182010@gmail.com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B3BD680" w:rsidR="00A77510" w:rsidRPr="003F2DC5" w:rsidRDefault="00C94DED">
            <w:pPr>
              <w:jc w:val="both"/>
              <w:rPr>
                <w:sz w:val="20"/>
                <w:szCs w:val="20"/>
              </w:rPr>
            </w:pPr>
            <w:r w:rsidRPr="00593565">
              <w:rPr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en-US"/>
              </w:rPr>
              <w:t>7471706254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61C9D79E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C94DED" w:rsidRDefault="00A02A85" w:rsidP="002159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4DED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Pr="00C94DED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C94DE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DB501A8" w14:textId="77777777" w:rsidR="008F7138" w:rsidRPr="00C94DED" w:rsidRDefault="008F7138" w:rsidP="002159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DED">
              <w:rPr>
                <w:color w:val="000000" w:themeColor="text1"/>
                <w:sz w:val="16"/>
                <w:szCs w:val="16"/>
              </w:rPr>
              <w:t>Расписать, что в</w:t>
            </w:r>
            <w:r w:rsidR="00A02A85" w:rsidRPr="00C94DED">
              <w:rPr>
                <w:color w:val="000000" w:themeColor="text1"/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C94DED" w:rsidRDefault="00A02A85" w:rsidP="002159D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94DED">
              <w:rPr>
                <w:color w:val="000000" w:themeColor="text1"/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C94DED" w:rsidRDefault="00F11D68" w:rsidP="002159D8">
            <w:pPr>
              <w:jc w:val="center"/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94DED">
              <w:rPr>
                <w:rStyle w:val="normaltextru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94DED">
              <w:rPr>
                <w:rStyle w:val="eop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Pr="00C94DED" w:rsidRDefault="00DA13F4" w:rsidP="002159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DED">
              <w:rPr>
                <w:color w:val="000000" w:themeColor="text1"/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Pr="00C94DED" w:rsidRDefault="00DA13F4" w:rsidP="002159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DED">
              <w:rPr>
                <w:color w:val="000000" w:themeColor="text1"/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C94DED" w:rsidRDefault="00DA13F4" w:rsidP="002159D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94DED">
              <w:rPr>
                <w:color w:val="000000" w:themeColor="text1"/>
                <w:sz w:val="16"/>
                <w:szCs w:val="16"/>
              </w:rPr>
              <w:t>к</w:t>
            </w:r>
            <w:r w:rsidR="00F50C75" w:rsidRPr="00C94DED">
              <w:rPr>
                <w:color w:val="000000" w:themeColor="text1"/>
                <w:sz w:val="16"/>
                <w:szCs w:val="16"/>
              </w:rPr>
              <w:t xml:space="preserve">оторые </w:t>
            </w:r>
            <w:r w:rsidR="00A315B8" w:rsidRPr="00C94DED">
              <w:rPr>
                <w:color w:val="000000" w:themeColor="text1"/>
                <w:sz w:val="16"/>
                <w:szCs w:val="16"/>
              </w:rPr>
              <w:t>обучающиеся</w:t>
            </w:r>
            <w:r w:rsidR="00F50C75" w:rsidRPr="00C94DED">
              <w:rPr>
                <w:color w:val="000000" w:themeColor="text1"/>
                <w:sz w:val="16"/>
                <w:szCs w:val="16"/>
              </w:rPr>
              <w:t xml:space="preserve"> смогут</w:t>
            </w:r>
            <w:r w:rsidR="007B6A6C" w:rsidRPr="00C94DED">
              <w:rPr>
                <w:color w:val="000000" w:themeColor="text1"/>
                <w:sz w:val="16"/>
                <w:szCs w:val="16"/>
              </w:rPr>
              <w:t xml:space="preserve"> </w:t>
            </w:r>
            <w:r w:rsidR="00F50C75" w:rsidRPr="00C94DED">
              <w:rPr>
                <w:color w:val="000000" w:themeColor="text1"/>
                <w:sz w:val="16"/>
                <w:szCs w:val="16"/>
              </w:rPr>
              <w:t>демонстрировать</w:t>
            </w:r>
            <w:r w:rsidR="007B6A6C" w:rsidRPr="00C94DED">
              <w:rPr>
                <w:color w:val="000000" w:themeColor="text1"/>
                <w:sz w:val="16"/>
                <w:szCs w:val="16"/>
              </w:rPr>
              <w:t xml:space="preserve"> </w:t>
            </w:r>
            <w:r w:rsidR="00F50C75" w:rsidRPr="00C94DED">
              <w:rPr>
                <w:color w:val="000000" w:themeColor="text1"/>
                <w:sz w:val="16"/>
                <w:szCs w:val="16"/>
              </w:rPr>
              <w:t>в РО</w:t>
            </w:r>
            <w:r w:rsidR="005326DC" w:rsidRPr="00C94DED">
              <w:rPr>
                <w:color w:val="000000" w:themeColor="text1"/>
                <w:sz w:val="16"/>
                <w:szCs w:val="16"/>
              </w:rPr>
              <w:t xml:space="preserve"> (не менее 2-х на РО)</w:t>
            </w:r>
          </w:p>
        </w:tc>
      </w:tr>
      <w:tr w:rsidR="008E2747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615DB247" w14:textId="77777777" w:rsidR="008E2747" w:rsidRPr="00883D10" w:rsidRDefault="008E2747" w:rsidP="008E274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Изучить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уметь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применять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студентов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основным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свойствам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микроорганизмов</w:t>
            </w:r>
            <w:proofErr w:type="spellEnd"/>
          </w:p>
          <w:p w14:paraId="764CCBDD" w14:textId="628D3664" w:rsidR="008E2747" w:rsidRPr="003F2DC5" w:rsidRDefault="008E2747" w:rsidP="008E274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формирование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систематики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морфокультуральных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физиолого-биохимических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свойств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генетики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обменных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процессов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клетке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экологии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физиологических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закономерностей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развитияи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принципы</w:t>
            </w:r>
            <w:proofErr w:type="spellEnd"/>
            <w:r w:rsidRPr="00883D10">
              <w:rPr>
                <w:color w:val="000000"/>
                <w:sz w:val="20"/>
                <w:szCs w:val="20"/>
                <w:lang w:val="kk-KZ"/>
              </w:rPr>
              <w:t xml:space="preserve"> рост </w:t>
            </w:r>
            <w:proofErr w:type="spellStart"/>
            <w:r w:rsidRPr="00883D10">
              <w:rPr>
                <w:color w:val="000000"/>
                <w:sz w:val="20"/>
                <w:szCs w:val="20"/>
                <w:lang w:val="kk-KZ"/>
              </w:rPr>
              <w:t>микроорганизмов</w:t>
            </w:r>
            <w:proofErr w:type="spellEnd"/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20E52340" w:rsidR="008E2747" w:rsidRPr="008E2747" w:rsidRDefault="008E2747" w:rsidP="008E2747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83D10">
              <w:rPr>
                <w:sz w:val="20"/>
                <w:szCs w:val="20"/>
                <w:lang w:val="kk-KZ"/>
              </w:rPr>
              <w:t xml:space="preserve">1-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запомнить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особенности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структурные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элементы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общебиологические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свойства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клетки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систематику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общее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понятие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области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микробиологии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взаимосвязь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между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ее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объектами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4E4609F" w:rsidR="008E2747" w:rsidRPr="008E2747" w:rsidRDefault="008E2747" w:rsidP="008E2747">
            <w:pPr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 xml:space="preserve">1.1.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знает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место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живых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организмах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помнит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общую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микробиологическую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терминологию</w:t>
            </w:r>
            <w:proofErr w:type="spellEnd"/>
          </w:p>
        </w:tc>
      </w:tr>
      <w:tr w:rsidR="008E2747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8E2747" w:rsidRPr="003F2DC5" w:rsidRDefault="008E2747" w:rsidP="008E27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6B0B1B3F" w:rsidR="008E2747" w:rsidRPr="008E2747" w:rsidRDefault="008E2747" w:rsidP="008E2747">
            <w:pPr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 xml:space="preserve">1.2.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описывает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строение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прокариот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эукариотических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клеток</w:t>
            </w:r>
            <w:proofErr w:type="spellEnd"/>
          </w:p>
        </w:tc>
      </w:tr>
      <w:tr w:rsidR="008E2747" w:rsidRPr="003F2DC5" w14:paraId="6B514F7D" w14:textId="77777777" w:rsidTr="00F11D68">
        <w:trPr>
          <w:trHeight w:val="152"/>
        </w:trPr>
        <w:tc>
          <w:tcPr>
            <w:tcW w:w="1701" w:type="dxa"/>
            <w:vMerge/>
          </w:tcPr>
          <w:p w14:paraId="281274CF" w14:textId="77777777" w:rsidR="008E2747" w:rsidRPr="003F2DC5" w:rsidRDefault="008E2747" w:rsidP="008E274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717E66A" w14:textId="77777777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AEF59B6" w14:textId="28D898CC" w:rsidR="008E2747" w:rsidRPr="00883D10" w:rsidRDefault="008E2747" w:rsidP="008E2747">
            <w:pPr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bCs/>
                <w:sz w:val="20"/>
                <w:szCs w:val="20"/>
                <w:lang w:val="kk-KZ"/>
              </w:rPr>
              <w:t xml:space="preserve">1.3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различает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законы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размножения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и роста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</w:p>
        </w:tc>
      </w:tr>
      <w:tr w:rsidR="008E2747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3FC0B637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  <w:r w:rsidRPr="00883D10">
              <w:rPr>
                <w:sz w:val="20"/>
                <w:szCs w:val="20"/>
                <w:lang w:val="kk-KZ"/>
              </w:rPr>
              <w:t xml:space="preserve">2-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Объяснять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размножение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и рост,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генетику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строение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генетического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материала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типы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обменных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процессов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распространение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значение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природе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2907A98" w:rsidR="008E2747" w:rsidRPr="003F2DC5" w:rsidRDefault="008E2747" w:rsidP="008E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83D10">
              <w:rPr>
                <w:color w:val="000000"/>
                <w:sz w:val="20"/>
                <w:szCs w:val="20"/>
              </w:rPr>
              <w:t>2.1</w:t>
            </w:r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обсуждается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наследственность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изменчивость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виды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мутаций</w:t>
            </w:r>
            <w:proofErr w:type="spellEnd"/>
          </w:p>
        </w:tc>
      </w:tr>
      <w:tr w:rsidR="008E2747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186A8B4D" w:rsidR="008E2747" w:rsidRPr="008E2747" w:rsidRDefault="008E2747" w:rsidP="008E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  <w:lang w:val="kk-KZ"/>
              </w:rPr>
            </w:pPr>
            <w:r w:rsidRPr="00883D10">
              <w:rPr>
                <w:color w:val="000000"/>
                <w:sz w:val="20"/>
                <w:szCs w:val="20"/>
              </w:rPr>
              <w:t>2.2</w:t>
            </w:r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понимает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типы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метаболизма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</w:p>
        </w:tc>
      </w:tr>
      <w:tr w:rsidR="008E2747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D762C5E" w14:textId="77777777" w:rsidR="008E2747" w:rsidRPr="00883D10" w:rsidRDefault="008E2747" w:rsidP="008E2747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83D10">
              <w:rPr>
                <w:sz w:val="20"/>
                <w:szCs w:val="20"/>
                <w:lang w:val="kk-KZ"/>
              </w:rPr>
              <w:t xml:space="preserve">3-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приготовление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и микроскопия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препаратов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;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изучение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строения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клеток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оценка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морфо-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культуральных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физиолого-биохимических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свойств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экспериментирование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методами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культивирования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на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питательных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средах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>.</w:t>
            </w:r>
          </w:p>
          <w:p w14:paraId="6458780B" w14:textId="79C6DF6C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7550A79" w:rsidR="008E2747" w:rsidRPr="008E2747" w:rsidRDefault="008E2747" w:rsidP="008E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E2747">
              <w:rPr>
                <w:color w:val="000000"/>
                <w:sz w:val="20"/>
                <w:szCs w:val="20"/>
              </w:rPr>
              <w:t>3.1</w:t>
            </w:r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готовит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микробиологические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препараты и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использует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методы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микроскопии</w:t>
            </w:r>
            <w:proofErr w:type="spellEnd"/>
          </w:p>
        </w:tc>
      </w:tr>
      <w:tr w:rsidR="008E2747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D9DFD8C" w:rsidR="008E2747" w:rsidRPr="008E2747" w:rsidRDefault="008E2747" w:rsidP="008E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  <w:lang w:val="kk-KZ"/>
              </w:rPr>
            </w:pPr>
            <w:r w:rsidRPr="008E2747">
              <w:rPr>
                <w:color w:val="000000"/>
                <w:sz w:val="20"/>
                <w:szCs w:val="20"/>
              </w:rPr>
              <w:t>3.2</w:t>
            </w:r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изучает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морфологию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клеток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структурные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единицы</w:t>
            </w:r>
            <w:proofErr w:type="spellEnd"/>
          </w:p>
        </w:tc>
      </w:tr>
      <w:tr w:rsidR="008E2747" w:rsidRPr="003F2DC5" w14:paraId="30A261A4" w14:textId="77777777" w:rsidTr="00F11D68">
        <w:trPr>
          <w:trHeight w:val="84"/>
        </w:trPr>
        <w:tc>
          <w:tcPr>
            <w:tcW w:w="1701" w:type="dxa"/>
            <w:vMerge/>
          </w:tcPr>
          <w:p w14:paraId="328624B0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F3A34C0" w14:textId="77777777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068829" w14:textId="1E0CEF45" w:rsidR="008E2747" w:rsidRPr="008E2747" w:rsidRDefault="008E2747" w:rsidP="008E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  <w:lang w:val="kk-KZ"/>
              </w:rPr>
            </w:pPr>
            <w:r w:rsidRPr="008E2747">
              <w:rPr>
                <w:bCs/>
                <w:sz w:val="20"/>
                <w:szCs w:val="20"/>
                <w:lang w:val="kk-KZ"/>
              </w:rPr>
              <w:t xml:space="preserve">3.3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описывает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макроморфологию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сравнивает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методы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культивирования</w:t>
            </w:r>
            <w:proofErr w:type="spellEnd"/>
          </w:p>
        </w:tc>
      </w:tr>
      <w:tr w:rsidR="008E2747" w:rsidRPr="003F2DC5" w14:paraId="7ECCB021" w14:textId="77777777" w:rsidTr="00F11D68">
        <w:trPr>
          <w:trHeight w:val="84"/>
        </w:trPr>
        <w:tc>
          <w:tcPr>
            <w:tcW w:w="1701" w:type="dxa"/>
            <w:vMerge/>
          </w:tcPr>
          <w:p w14:paraId="3F069D17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7BC55B69" w14:textId="77777777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D50C61A" w14:textId="562EF14B" w:rsidR="008E2747" w:rsidRPr="008E2747" w:rsidRDefault="008E2747" w:rsidP="008E2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0"/>
                <w:szCs w:val="20"/>
                <w:lang w:val="kk-KZ"/>
              </w:rPr>
            </w:pPr>
            <w:r w:rsidRPr="008E2747">
              <w:rPr>
                <w:bCs/>
                <w:sz w:val="20"/>
                <w:szCs w:val="20"/>
                <w:lang w:val="kk-KZ"/>
              </w:rPr>
              <w:t xml:space="preserve">3.4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схематически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изображено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выделение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агрегатных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чистых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культур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8E2747" w:rsidRPr="003F2DC5" w14:paraId="524E005D" w14:textId="77777777" w:rsidTr="004F2EF8">
        <w:trPr>
          <w:trHeight w:val="714"/>
        </w:trPr>
        <w:tc>
          <w:tcPr>
            <w:tcW w:w="1701" w:type="dxa"/>
            <w:vMerge/>
          </w:tcPr>
          <w:p w14:paraId="20A61E52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FE5EC1C" w14:textId="77777777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9FAA1D" w14:textId="21EA8AF4" w:rsidR="008E2747" w:rsidRPr="008E2747" w:rsidRDefault="008E2747" w:rsidP="008E274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3.5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проводит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опыты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прямому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косвенному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подсчету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</w:p>
        </w:tc>
      </w:tr>
      <w:tr w:rsidR="008E2747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16C38F12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  <w:r w:rsidRPr="00883D10">
              <w:rPr>
                <w:sz w:val="20"/>
                <w:szCs w:val="20"/>
                <w:lang w:val="kk-KZ"/>
              </w:rPr>
              <w:t xml:space="preserve">4-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выделение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различных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субстратов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и эксперимент с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чистыми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культурами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; анализ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методов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количественного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определения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83D1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2C8861DD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  <w:r w:rsidRPr="00883D10">
              <w:rPr>
                <w:sz w:val="20"/>
                <w:szCs w:val="20"/>
              </w:rPr>
              <w:t>4.1</w:t>
            </w:r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сравнивает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влияние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физических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химических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факторов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на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микроорганизмы,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температуру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, кислород,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средний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рН</w:t>
            </w:r>
            <w:proofErr w:type="spellEnd"/>
            <w:r w:rsidRPr="00883D10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8E2747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526B6820" w:rsidR="008E2747" w:rsidRPr="003F2DC5" w:rsidRDefault="008E2747" w:rsidP="008E2747">
            <w:pPr>
              <w:jc w:val="both"/>
              <w:rPr>
                <w:sz w:val="20"/>
                <w:szCs w:val="20"/>
              </w:rPr>
            </w:pPr>
            <w:r w:rsidRPr="00883D10">
              <w:rPr>
                <w:sz w:val="20"/>
                <w:szCs w:val="20"/>
              </w:rPr>
              <w:t>4.2</w:t>
            </w:r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классифицирует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пути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окисления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переваривания</w:t>
            </w:r>
            <w:proofErr w:type="spellEnd"/>
            <w:r w:rsidRPr="00883D1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83D10">
              <w:rPr>
                <w:bCs/>
                <w:sz w:val="20"/>
                <w:szCs w:val="20"/>
                <w:lang w:val="kk-KZ"/>
              </w:rPr>
              <w:t>углеводов</w:t>
            </w:r>
            <w:proofErr w:type="spellEnd"/>
          </w:p>
        </w:tc>
      </w:tr>
      <w:tr w:rsidR="008E2747" w:rsidRPr="003F2DC5" w14:paraId="019F5053" w14:textId="77777777" w:rsidTr="008E2747">
        <w:trPr>
          <w:trHeight w:val="841"/>
        </w:trPr>
        <w:tc>
          <w:tcPr>
            <w:tcW w:w="1701" w:type="dxa"/>
            <w:vMerge/>
          </w:tcPr>
          <w:p w14:paraId="01E72214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4720BB99" w:rsidR="008E2747" w:rsidRPr="008E2747" w:rsidRDefault="008E2747" w:rsidP="008E274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5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Пути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открытия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углеводов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других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органических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соединений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аэробного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анаэробного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дыхания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сравнение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продуктов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фотосинтеза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AD5E1CF" w:rsidR="008E2747" w:rsidRPr="008E2747" w:rsidRDefault="008E2747" w:rsidP="008E274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E2747">
              <w:rPr>
                <w:rFonts w:ascii="Times New Roman" w:hAnsi="Times New Roman"/>
                <w:sz w:val="20"/>
                <w:szCs w:val="20"/>
              </w:rPr>
              <w:t>5.1</w:t>
            </w:r>
            <w:r w:rsidRPr="008E274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предлагает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эффективные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способы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получения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продуктов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процесса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вскрытия</w:t>
            </w:r>
            <w:proofErr w:type="spellEnd"/>
            <w:r w:rsidRPr="008E274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E2747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8E2747" w:rsidRPr="008E2747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6B218116" w:rsidR="008E2747" w:rsidRPr="008E2747" w:rsidRDefault="008E2747" w:rsidP="008E274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2747">
              <w:rPr>
                <w:sz w:val="20"/>
                <w:szCs w:val="20"/>
              </w:rPr>
              <w:t>5.2</w:t>
            </w:r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рассчитывает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энергозатраты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дыхательного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процесса</w:t>
            </w:r>
            <w:proofErr w:type="spellEnd"/>
          </w:p>
        </w:tc>
      </w:tr>
      <w:tr w:rsidR="008E2747" w:rsidRPr="003F2DC5" w14:paraId="16351D37" w14:textId="77777777" w:rsidTr="008E2747">
        <w:trPr>
          <w:trHeight w:val="510"/>
        </w:trPr>
        <w:tc>
          <w:tcPr>
            <w:tcW w:w="1701" w:type="dxa"/>
            <w:vMerge/>
          </w:tcPr>
          <w:p w14:paraId="4B98A554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A0B5CA3" w14:textId="77777777" w:rsidR="008E2747" w:rsidRPr="008E2747" w:rsidRDefault="008E2747" w:rsidP="008E27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0ED99E0" w14:textId="64353066" w:rsidR="008E2747" w:rsidRPr="008E2747" w:rsidRDefault="008E2747" w:rsidP="008E274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E2747">
              <w:rPr>
                <w:bCs/>
                <w:sz w:val="20"/>
                <w:szCs w:val="20"/>
                <w:lang w:val="kk-KZ"/>
              </w:rPr>
              <w:t xml:space="preserve">5.3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описывает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процесс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фотосинтеза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у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фототрофных</w:t>
            </w:r>
            <w:proofErr w:type="spellEnd"/>
            <w:r w:rsidRPr="008E2747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</w:p>
        </w:tc>
      </w:tr>
      <w:tr w:rsidR="008E2747" w:rsidRPr="003F2DC5" w14:paraId="6B449DD5" w14:textId="77777777" w:rsidTr="00F11D68">
        <w:trPr>
          <w:trHeight w:val="76"/>
        </w:trPr>
        <w:tc>
          <w:tcPr>
            <w:tcW w:w="1701" w:type="dxa"/>
            <w:vMerge/>
          </w:tcPr>
          <w:p w14:paraId="21B06820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14:paraId="079762D4" w14:textId="0E189376" w:rsidR="008E2747" w:rsidRPr="008E2747" w:rsidRDefault="008E2747" w:rsidP="008E2747">
            <w:pPr>
              <w:jc w:val="both"/>
              <w:rPr>
                <w:sz w:val="20"/>
                <w:szCs w:val="20"/>
              </w:rPr>
            </w:pPr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6-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Обсудить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важность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продуктов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из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фармацевтике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медицине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;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оценка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роли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жизни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человека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природы</w:t>
            </w:r>
            <w:proofErr w:type="spellEnd"/>
            <w:r w:rsidRPr="008E2747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5B71244" w14:textId="07D3C6C7" w:rsidR="008E2747" w:rsidRPr="008E2747" w:rsidRDefault="008E2747" w:rsidP="008E274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E27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6.1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формулирует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роль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микробов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круговороте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биогенных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элементов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природе</w:t>
            </w:r>
            <w:proofErr w:type="spellEnd"/>
          </w:p>
        </w:tc>
      </w:tr>
      <w:tr w:rsidR="008E2747" w:rsidRPr="003F2DC5" w14:paraId="59F2E6F3" w14:textId="77777777" w:rsidTr="00F11D68">
        <w:trPr>
          <w:trHeight w:val="76"/>
        </w:trPr>
        <w:tc>
          <w:tcPr>
            <w:tcW w:w="1701" w:type="dxa"/>
            <w:vMerge/>
          </w:tcPr>
          <w:p w14:paraId="30738AE4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BA42CF6" w14:textId="77777777" w:rsidR="008E2747" w:rsidRPr="008E2747" w:rsidRDefault="008E2747" w:rsidP="008E2747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45DB4EE" w14:textId="0AE16750" w:rsidR="008E2747" w:rsidRPr="008E2747" w:rsidRDefault="008E2747" w:rsidP="008E2747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6.2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может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выбрать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микробные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препараты,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используемые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для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повышения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плодородия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почвы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продуктивности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растений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животных</w:t>
            </w:r>
            <w:proofErr w:type="spellEnd"/>
          </w:p>
        </w:tc>
      </w:tr>
      <w:tr w:rsidR="008E2747" w:rsidRPr="003F2DC5" w14:paraId="64F2D61B" w14:textId="77777777" w:rsidTr="00F11D68">
        <w:trPr>
          <w:trHeight w:val="76"/>
        </w:trPr>
        <w:tc>
          <w:tcPr>
            <w:tcW w:w="1701" w:type="dxa"/>
            <w:vMerge/>
          </w:tcPr>
          <w:p w14:paraId="3BEBCBEB" w14:textId="77777777" w:rsidR="008E2747" w:rsidRPr="003F2DC5" w:rsidRDefault="008E2747" w:rsidP="008E27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FFADBF9" w14:textId="77777777" w:rsidR="008E2747" w:rsidRPr="008E2747" w:rsidRDefault="008E2747" w:rsidP="008E2747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D5C4FC" w14:textId="483434A5" w:rsidR="008E2747" w:rsidRPr="008E2747" w:rsidRDefault="008E2747" w:rsidP="008E2747">
            <w:pPr>
              <w:pStyle w:val="NoSpacing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6.3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обосновывает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получение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важных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медицине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лекарств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из</w:t>
            </w:r>
            <w:proofErr w:type="spellEnd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E274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A6E3763" w:rsidR="00A02A85" w:rsidRPr="002D473E" w:rsidRDefault="002D473E" w:rsidP="002159D8">
            <w:pPr>
              <w:rPr>
                <w:bCs/>
                <w:sz w:val="20"/>
                <w:szCs w:val="20"/>
              </w:rPr>
            </w:pPr>
            <w:proofErr w:type="spellStart"/>
            <w:r w:rsidRPr="002D473E">
              <w:rPr>
                <w:bCs/>
                <w:sz w:val="20"/>
                <w:szCs w:val="20"/>
                <w:lang w:val="kk-KZ"/>
              </w:rPr>
              <w:t>Молекулярная</w:t>
            </w:r>
            <w:proofErr w:type="spellEnd"/>
            <w:r w:rsidRPr="002D473E">
              <w:rPr>
                <w:bCs/>
                <w:sz w:val="20"/>
                <w:szCs w:val="20"/>
                <w:lang w:val="kk-KZ"/>
              </w:rPr>
              <w:t xml:space="preserve"> биология, биохимия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3F2DC5" w:rsidRDefault="00A02A85" w:rsidP="002159D8">
            <w:pPr>
              <w:rPr>
                <w:sz w:val="20"/>
                <w:szCs w:val="20"/>
              </w:rPr>
            </w:pP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35A40F6" w:rsidR="00A02A85" w:rsidRPr="00DB2491" w:rsidRDefault="00A02A85" w:rsidP="002159D8">
            <w:pPr>
              <w:rPr>
                <w:sz w:val="20"/>
                <w:szCs w:val="20"/>
                <w:lang w:val="kk-KZ"/>
              </w:rPr>
            </w:pPr>
            <w:r w:rsidRPr="00DB2491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DB2491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DB2491">
              <w:rPr>
                <w:color w:val="000000"/>
                <w:sz w:val="20"/>
                <w:szCs w:val="20"/>
              </w:rPr>
              <w:t>о</w:t>
            </w:r>
            <w:r w:rsidRPr="00DB2491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DB249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DB2491">
              <w:rPr>
                <w:sz w:val="20"/>
                <w:szCs w:val="20"/>
                <w:lang w:val="kk-KZ"/>
              </w:rPr>
              <w:t xml:space="preserve"> </w:t>
            </w:r>
          </w:p>
          <w:p w14:paraId="63B3F03A" w14:textId="591FB043" w:rsidR="00DB2491" w:rsidRPr="00DB2491" w:rsidRDefault="00DB2491" w:rsidP="00DB24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DB2491">
              <w:rPr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>Прозоркина</w:t>
            </w:r>
            <w:proofErr w:type="spellEnd"/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 xml:space="preserve"> В.Н. </w:t>
            </w:r>
            <w:proofErr w:type="spellStart"/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>Основы</w:t>
            </w:r>
            <w:proofErr w:type="spellEnd"/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>микробиологии</w:t>
            </w:r>
            <w:proofErr w:type="spellEnd"/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 xml:space="preserve">, </w:t>
            </w:r>
            <w:proofErr w:type="spellStart"/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>вирусологии</w:t>
            </w:r>
            <w:proofErr w:type="spellEnd"/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 xml:space="preserve"> и </w:t>
            </w:r>
            <w:proofErr w:type="spellStart"/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>иммунологии</w:t>
            </w:r>
            <w:proofErr w:type="spellEnd"/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>.</w:t>
            </w:r>
            <w:r w:rsidRPr="00DB2491">
              <w:rPr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Pr="00DB2491">
              <w:rPr>
                <w:sz w:val="20"/>
                <w:szCs w:val="20"/>
                <w:lang w:val="kk-KZ" w:eastAsia="ko-KR"/>
              </w:rPr>
              <w:t>Изд</w:t>
            </w:r>
            <w:proofErr w:type="spellEnd"/>
            <w:r w:rsidRPr="00DB2491">
              <w:rPr>
                <w:sz w:val="20"/>
                <w:szCs w:val="20"/>
                <w:lang w:val="kk-KZ" w:eastAsia="ko-KR"/>
              </w:rPr>
              <w:t>. Феникс. 2015 г.</w:t>
            </w:r>
            <w:r w:rsidRPr="00DB2491">
              <w:rPr>
                <w:rFonts w:eastAsia="???"/>
                <w:sz w:val="20"/>
                <w:szCs w:val="20"/>
                <w:lang w:val="kk-KZ" w:eastAsia="ko-KR"/>
              </w:rPr>
              <w:t xml:space="preserve"> </w:t>
            </w:r>
          </w:p>
          <w:p w14:paraId="0913D177" w14:textId="77777777" w:rsidR="00DB2491" w:rsidRPr="00DB2491" w:rsidRDefault="00DB2491" w:rsidP="00DB2491">
            <w:pPr>
              <w:jc w:val="both"/>
              <w:rPr>
                <w:spacing w:val="-2"/>
                <w:sz w:val="20"/>
                <w:szCs w:val="20"/>
                <w:lang w:val="kk-KZ"/>
              </w:rPr>
            </w:pPr>
            <w:r w:rsidRPr="00DB2491">
              <w:rPr>
                <w:spacing w:val="-2"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DB2491">
              <w:rPr>
                <w:spacing w:val="-2"/>
                <w:sz w:val="20"/>
                <w:szCs w:val="20"/>
                <w:lang w:val="kk-KZ"/>
              </w:rPr>
              <w:t>Кирбаева</w:t>
            </w:r>
            <w:proofErr w:type="spellEnd"/>
            <w:r w:rsidRPr="00DB2491">
              <w:rPr>
                <w:spacing w:val="-2"/>
                <w:sz w:val="20"/>
                <w:szCs w:val="20"/>
                <w:lang w:val="kk-KZ"/>
              </w:rPr>
              <w:t xml:space="preserve"> Д.К. Микробиология және вирусология негіздері. Қазақ Университеті, 2017 ж.</w:t>
            </w:r>
          </w:p>
          <w:p w14:paraId="58578763" w14:textId="77777777" w:rsidR="00DB2491" w:rsidRPr="00DB2491" w:rsidRDefault="00DB2491" w:rsidP="00DB2491">
            <w:pPr>
              <w:jc w:val="both"/>
              <w:rPr>
                <w:spacing w:val="-2"/>
                <w:sz w:val="20"/>
                <w:szCs w:val="20"/>
                <w:lang w:val="kk-KZ"/>
              </w:rPr>
            </w:pPr>
            <w:r w:rsidRPr="00DB2491">
              <w:rPr>
                <w:spacing w:val="-2"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DB2491">
              <w:rPr>
                <w:spacing w:val="-2"/>
                <w:sz w:val="20"/>
                <w:szCs w:val="20"/>
                <w:lang w:val="kk-KZ"/>
              </w:rPr>
              <w:t>Абдиева</w:t>
            </w:r>
            <w:proofErr w:type="spellEnd"/>
            <w:r w:rsidRPr="00DB2491">
              <w:rPr>
                <w:spacing w:val="-2"/>
                <w:sz w:val="20"/>
                <w:szCs w:val="20"/>
                <w:lang w:val="kk-KZ"/>
              </w:rPr>
              <w:t xml:space="preserve"> Г.Ж. Медициналық микробиология</w:t>
            </w:r>
            <w:r w:rsidRPr="00DB2491">
              <w:rPr>
                <w:rFonts w:eastAsia="Calibri"/>
                <w:sz w:val="20"/>
                <w:szCs w:val="20"/>
                <w:lang w:val="kk-KZ" w:eastAsia="ko-KR"/>
              </w:rPr>
              <w:t xml:space="preserve">. Қазақ </w:t>
            </w:r>
            <w:proofErr w:type="spellStart"/>
            <w:r w:rsidRPr="00DB2491">
              <w:rPr>
                <w:rFonts w:eastAsia="Calibri"/>
                <w:sz w:val="20"/>
                <w:szCs w:val="20"/>
                <w:lang w:val="kk-KZ" w:eastAsia="ko-KR"/>
              </w:rPr>
              <w:t>Универ-ті</w:t>
            </w:r>
            <w:proofErr w:type="spellEnd"/>
            <w:r w:rsidRPr="00DB2491">
              <w:rPr>
                <w:rFonts w:eastAsia="Calibri"/>
                <w:sz w:val="20"/>
                <w:szCs w:val="20"/>
                <w:lang w:val="kk-KZ" w:eastAsia="ko-KR"/>
              </w:rPr>
              <w:t>, 2017 ж.</w:t>
            </w:r>
            <w:r w:rsidRPr="00DB2491">
              <w:rPr>
                <w:spacing w:val="-2"/>
                <w:sz w:val="20"/>
                <w:szCs w:val="20"/>
                <w:lang w:val="kk-KZ"/>
              </w:rPr>
              <w:t xml:space="preserve"> </w:t>
            </w:r>
          </w:p>
          <w:p w14:paraId="30F1D3E8" w14:textId="77777777" w:rsidR="00DB2491" w:rsidRPr="00DB2491" w:rsidRDefault="00DB2491" w:rsidP="00DB2491">
            <w:pPr>
              <w:jc w:val="both"/>
              <w:rPr>
                <w:spacing w:val="-2"/>
                <w:sz w:val="20"/>
                <w:szCs w:val="20"/>
                <w:lang w:val="kk-KZ"/>
              </w:rPr>
            </w:pPr>
            <w:r w:rsidRPr="00DB2491">
              <w:rPr>
                <w:rFonts w:eastAsia="Calibri"/>
                <w:sz w:val="20"/>
                <w:szCs w:val="20"/>
                <w:lang w:val="kk-KZ" w:eastAsia="ko-KR"/>
              </w:rPr>
              <w:t xml:space="preserve">4. </w:t>
            </w:r>
            <w:proofErr w:type="spellStart"/>
            <w:r w:rsidRPr="00DB2491">
              <w:rPr>
                <w:rFonts w:eastAsia="Calibri"/>
                <w:sz w:val="20"/>
                <w:szCs w:val="20"/>
                <w:lang w:val="kk-KZ" w:eastAsia="ko-KR"/>
              </w:rPr>
              <w:t>Уалиева</w:t>
            </w:r>
            <w:proofErr w:type="spellEnd"/>
            <w:r w:rsidRPr="00DB2491">
              <w:rPr>
                <w:rFonts w:eastAsia="Calibri"/>
                <w:sz w:val="20"/>
                <w:szCs w:val="20"/>
                <w:lang w:val="kk-KZ" w:eastAsia="ko-KR"/>
              </w:rPr>
              <w:t xml:space="preserve"> П.С., </w:t>
            </w:r>
            <w:proofErr w:type="spellStart"/>
            <w:r w:rsidRPr="00DB2491">
              <w:rPr>
                <w:rFonts w:eastAsia="Calibri"/>
                <w:sz w:val="20"/>
                <w:szCs w:val="20"/>
                <w:lang w:val="kk-KZ" w:eastAsia="ko-KR"/>
              </w:rPr>
              <w:t>Абдиева</w:t>
            </w:r>
            <w:proofErr w:type="spellEnd"/>
            <w:r w:rsidRPr="00DB2491">
              <w:rPr>
                <w:rFonts w:eastAsia="Calibri"/>
                <w:sz w:val="20"/>
                <w:szCs w:val="20"/>
                <w:lang w:val="kk-KZ" w:eastAsia="ko-KR"/>
              </w:rPr>
              <w:t xml:space="preserve"> Г.Ж.  Микробиологиядан зертханалық сабақтарға әдістемелік нұсқаулар. Қазақ </w:t>
            </w:r>
            <w:proofErr w:type="spellStart"/>
            <w:r w:rsidRPr="00DB2491">
              <w:rPr>
                <w:rFonts w:eastAsia="Calibri"/>
                <w:sz w:val="20"/>
                <w:szCs w:val="20"/>
                <w:lang w:val="kk-KZ" w:eastAsia="ko-KR"/>
              </w:rPr>
              <w:t>Универ-ті</w:t>
            </w:r>
            <w:proofErr w:type="spellEnd"/>
            <w:r w:rsidRPr="00DB2491">
              <w:rPr>
                <w:rFonts w:eastAsia="Calibri"/>
                <w:sz w:val="20"/>
                <w:szCs w:val="20"/>
                <w:lang w:val="kk-KZ" w:eastAsia="ko-KR"/>
              </w:rPr>
              <w:t xml:space="preserve">, 2016 ж. </w:t>
            </w:r>
          </w:p>
          <w:p w14:paraId="485B372F" w14:textId="77777777" w:rsidR="00DB2491" w:rsidRPr="00DB2491" w:rsidRDefault="00DB2491" w:rsidP="00DB249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r w:rsidRPr="00DB2491">
              <w:rPr>
                <w:rFonts w:ascii="Times New Roman" w:eastAsia="Times New Roman" w:hAnsi="Times New Roman"/>
                <w:spacing w:val="-2"/>
                <w:sz w:val="20"/>
                <w:szCs w:val="20"/>
                <w:lang w:val="kk-KZ" w:eastAsia="ru-RU"/>
              </w:rPr>
              <w:t xml:space="preserve">5. </w:t>
            </w:r>
            <w:r w:rsidRPr="00DB249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Быков А.С., </w:t>
            </w:r>
            <w:proofErr w:type="spellStart"/>
            <w:r w:rsidRPr="00DB2491">
              <w:rPr>
                <w:rFonts w:ascii="Times New Roman" w:eastAsia="???" w:hAnsi="Times New Roman"/>
                <w:sz w:val="20"/>
                <w:szCs w:val="20"/>
                <w:lang w:val="kk-KZ" w:eastAsia="ko-KR"/>
              </w:rPr>
              <w:t>Зверева</w:t>
            </w:r>
            <w:proofErr w:type="spellEnd"/>
            <w:r w:rsidRPr="00DB2491">
              <w:rPr>
                <w:rFonts w:ascii="Times New Roman" w:eastAsia="???" w:hAnsi="Times New Roman"/>
                <w:sz w:val="20"/>
                <w:szCs w:val="20"/>
                <w:lang w:val="kk-KZ" w:eastAsia="ko-KR"/>
              </w:rPr>
              <w:t xml:space="preserve"> В.В. Микробиология. </w:t>
            </w:r>
            <w:proofErr w:type="spellStart"/>
            <w:r w:rsidRPr="00DB2491">
              <w:rPr>
                <w:rFonts w:ascii="Times New Roman" w:eastAsia="???" w:hAnsi="Times New Roman"/>
                <w:sz w:val="20"/>
                <w:szCs w:val="20"/>
                <w:lang w:val="kk-KZ" w:eastAsia="ko-KR"/>
              </w:rPr>
              <w:t>Изд</w:t>
            </w:r>
            <w:proofErr w:type="spellEnd"/>
            <w:r w:rsidRPr="00DB2491">
              <w:rPr>
                <w:rFonts w:ascii="Times New Roman" w:eastAsia="???" w:hAnsi="Times New Roman"/>
                <w:sz w:val="20"/>
                <w:szCs w:val="20"/>
                <w:lang w:val="kk-KZ" w:eastAsia="ko-KR"/>
              </w:rPr>
              <w:t>. ГЭОТАР-Медиа, 2014.</w:t>
            </w:r>
          </w:p>
          <w:p w14:paraId="355E4A08" w14:textId="6E60DFFC" w:rsidR="00A02A85" w:rsidRPr="00DB2491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BE47A55" w14:textId="49F30672" w:rsidR="00A02A85" w:rsidRPr="00DB2491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DB2491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0A2D9961" w14:textId="77777777" w:rsidR="00DB2491" w:rsidRPr="00DB2491" w:rsidRDefault="00DB2491" w:rsidP="00DB2491">
            <w:pPr>
              <w:pStyle w:val="NoSpacing"/>
              <w:rPr>
                <w:rFonts w:ascii="Times New Roman" w:hAnsi="Times New Roman"/>
                <w:sz w:val="20"/>
                <w:szCs w:val="20"/>
                <w:lang w:val="kk-KZ" w:eastAsia="ko-KR"/>
              </w:rPr>
            </w:pPr>
            <w:hyperlink r:id="rId10" w:history="1">
              <w:r w:rsidRPr="00DB2491">
                <w:rPr>
                  <w:rStyle w:val="Hyperlink"/>
                  <w:rFonts w:ascii="Times New Roman" w:hAnsi="Times New Roman"/>
                  <w:sz w:val="20"/>
                  <w:szCs w:val="20"/>
                  <w:lang w:val="kk-KZ" w:eastAsia="ko-KR"/>
                </w:rPr>
                <w:t>https://www.elib.kz</w:t>
              </w:r>
            </w:hyperlink>
          </w:p>
          <w:p w14:paraId="56112C75" w14:textId="7153DB5E" w:rsidR="00A02A85" w:rsidRPr="00DB2491" w:rsidRDefault="00DB2491" w:rsidP="00DB2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DB2491">
              <w:rPr>
                <w:sz w:val="20"/>
                <w:szCs w:val="20"/>
                <w:lang w:val="kk-KZ"/>
              </w:rPr>
              <w:t>https://</w:t>
            </w:r>
            <w:hyperlink r:id="rId11" w:history="1">
              <w:r w:rsidRPr="00DB2491">
                <w:rPr>
                  <w:rStyle w:val="Hyperlink"/>
                  <w:sz w:val="20"/>
                  <w:szCs w:val="20"/>
                  <w:lang w:val="kk-KZ"/>
                </w:rPr>
                <w:t>www.biotechnolog.ru</w:t>
              </w:r>
            </w:hyperlink>
          </w:p>
        </w:tc>
      </w:tr>
    </w:tbl>
    <w:p w14:paraId="10F6F5FC" w14:textId="728AC2A2" w:rsidR="00A02A85" w:rsidRPr="002D473E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Hyperlink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Hyperlink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Hyperlink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Hyperlink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Hyperlink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Hyperlink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Hyperlink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Hyperlink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Hyperlink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Hyperlink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Hyperlink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184DCB4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DB2491">
              <w:rPr>
                <w:sz w:val="20"/>
                <w:szCs w:val="20"/>
                <w:lang w:val="en-US"/>
              </w:rPr>
              <w:t>mail</w:t>
            </w:r>
            <w:r w:rsidR="00DB2491" w:rsidRPr="00DB2491">
              <w:rPr>
                <w:sz w:val="20"/>
                <w:szCs w:val="20"/>
              </w:rPr>
              <w:t xml:space="preserve"> </w:t>
            </w:r>
            <w:r w:rsidR="00DB2491" w:rsidRPr="00DB2491">
              <w:rPr>
                <w:i/>
                <w:sz w:val="20"/>
                <w:szCs w:val="20"/>
              </w:rPr>
              <w:t>а</w:t>
            </w:r>
            <w:proofErr w:type="spellStart"/>
            <w:r w:rsidR="00DB2491" w:rsidRPr="00DB2491">
              <w:rPr>
                <w:i/>
                <w:sz w:val="20"/>
                <w:szCs w:val="20"/>
                <w:lang w:val="en-US"/>
              </w:rPr>
              <w:t>sem</w:t>
            </w:r>
            <w:proofErr w:type="spellEnd"/>
            <w:r w:rsidR="00DB2491" w:rsidRPr="00DB2491">
              <w:rPr>
                <w:i/>
                <w:sz w:val="20"/>
                <w:szCs w:val="20"/>
              </w:rPr>
              <w:t>182010@</w:t>
            </w:r>
            <w:proofErr w:type="spellStart"/>
            <w:r w:rsidR="00DB2491" w:rsidRPr="00DB2491">
              <w:rPr>
                <w:i/>
                <w:sz w:val="20"/>
                <w:szCs w:val="20"/>
                <w:lang w:val="en-US"/>
              </w:rPr>
              <w:t>gmail</w:t>
            </w:r>
            <w:proofErr w:type="spellEnd"/>
            <w:r w:rsidR="00DB2491" w:rsidRPr="00DB2491">
              <w:rPr>
                <w:i/>
                <w:sz w:val="20"/>
                <w:szCs w:val="20"/>
              </w:rPr>
              <w:t>.</w:t>
            </w:r>
            <w:r w:rsidR="00DB2491" w:rsidRPr="00DB2491">
              <w:rPr>
                <w:i/>
                <w:sz w:val="20"/>
                <w:szCs w:val="20"/>
                <w:lang w:val="en-US"/>
              </w:rPr>
              <w:t>com</w:t>
            </w:r>
            <w:r w:rsidR="00DB2491" w:rsidRPr="00DB2491">
              <w:rPr>
                <w:sz w:val="20"/>
                <w:szCs w:val="20"/>
                <w:lang w:val="kk-KZ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5DB174D1" w:rsidR="008F34B8" w:rsidRPr="00DB2491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2D22D9D0" w:rsidR="008F34B8" w:rsidRPr="00F553C1" w:rsidRDefault="008F34B8" w:rsidP="00DB2491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B2491" w:rsidRDefault="008F34B8" w:rsidP="008F34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B2491">
              <w:rPr>
                <w:color w:val="000000" w:themeColor="text1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DB2491" w:rsidRDefault="008F34B8" w:rsidP="008F34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B2491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B2491" w:rsidRDefault="008F34B8" w:rsidP="008F34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B2491">
              <w:rPr>
                <w:color w:val="000000" w:themeColor="text1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DB2491" w:rsidRDefault="008F34B8" w:rsidP="008F34B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DB2491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B2491" w:rsidRDefault="008F34B8" w:rsidP="008F34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B2491">
              <w:rPr>
                <w:color w:val="000000" w:themeColor="text1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DB2491" w:rsidRDefault="008F34B8" w:rsidP="008F34B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DB2491">
              <w:rPr>
                <w:color w:val="000000" w:themeColor="text1"/>
                <w:sz w:val="16"/>
                <w:szCs w:val="16"/>
              </w:rPr>
              <w:t>2</w:t>
            </w:r>
            <w:r w:rsidRPr="00DB2491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B2491" w:rsidRDefault="008F34B8" w:rsidP="008F34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B2491">
              <w:rPr>
                <w:color w:val="000000" w:themeColor="text1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DB2491" w:rsidRDefault="008F34B8" w:rsidP="008F34B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DB2491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TableGrid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422BD896" w:rsidR="00DB2491" w:rsidRPr="003F2DC5" w:rsidRDefault="002668F7" w:rsidP="00DB249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4E191F">
              <w:rPr>
                <w:b/>
                <w:sz w:val="20"/>
                <w:szCs w:val="20"/>
              </w:rPr>
              <w:t xml:space="preserve"> </w:t>
            </w:r>
            <w:r w:rsidR="004E191F" w:rsidRPr="004E191F">
              <w:rPr>
                <w:b/>
                <w:sz w:val="20"/>
                <w:szCs w:val="20"/>
              </w:rPr>
              <w:t>Основы Микробиологии и Микроскопии</w:t>
            </w:r>
          </w:p>
          <w:p w14:paraId="576E1514" w14:textId="270EB85F" w:rsidR="008642A4" w:rsidRPr="004E191F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7642CADF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>1.</w:t>
            </w:r>
            <w:r w:rsidR="004E191F" w:rsidRPr="001C5546">
              <w:rPr>
                <w:sz w:val="20"/>
                <w:szCs w:val="20"/>
              </w:rPr>
              <w:t xml:space="preserve">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Введение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Мир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микробов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История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развития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микробиологии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Отличие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эукариот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 от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прокариот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Общие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черты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 и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разнообразие</w:t>
            </w:r>
            <w:proofErr w:type="spellEnd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4E191F" w:rsidRPr="001C5546">
              <w:rPr>
                <w:bCs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FC6CB41" w14:textId="7B6DC09F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42EDD60" w:rsidR="008642A4" w:rsidRPr="008C07FC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C7BAA4E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60F14517" w:rsidR="008642A4" w:rsidRPr="003F2DC5" w:rsidRDefault="004E191F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07FB8">
              <w:rPr>
                <w:b/>
                <w:bCs/>
                <w:sz w:val="20"/>
                <w:szCs w:val="20"/>
              </w:rPr>
              <w:t>ЛЗ 1.</w:t>
            </w:r>
            <w:r w:rsidRPr="001C5546">
              <w:rPr>
                <w:sz w:val="20"/>
                <w:szCs w:val="20"/>
              </w:rPr>
              <w:t xml:space="preserve"> </w:t>
            </w:r>
            <w:r w:rsidRPr="001C5546">
              <w:rPr>
                <w:bCs/>
                <w:sz w:val="20"/>
                <w:szCs w:val="20"/>
                <w:lang w:val="kk-KZ"/>
              </w:rPr>
              <w:t xml:space="preserve">Микроскоп.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Основные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правила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микроскопирования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Основные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методы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микроскопирования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. Микроскоп.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Основные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правила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микроскопирования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BCFE1C3" w14:textId="087B0AC2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2062AA60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5863DBF5" w:rsidR="008642A4" w:rsidRPr="003F2DC5" w:rsidRDefault="004E191F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191F">
              <w:rPr>
                <w:b/>
                <w:bCs/>
                <w:sz w:val="20"/>
                <w:szCs w:val="20"/>
              </w:rPr>
              <w:t>Л</w:t>
            </w:r>
            <w:r w:rsidRPr="004E191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191F">
              <w:rPr>
                <w:b/>
                <w:bCs/>
                <w:sz w:val="20"/>
                <w:szCs w:val="20"/>
              </w:rPr>
              <w:t>2.</w:t>
            </w:r>
            <w:r w:rsidRPr="001C5546">
              <w:rPr>
                <w:sz w:val="20"/>
                <w:szCs w:val="20"/>
              </w:rPr>
              <w:t xml:space="preserve"> </w:t>
            </w:r>
            <w:r w:rsidRPr="001C5546">
              <w:rPr>
                <w:sz w:val="20"/>
                <w:szCs w:val="20"/>
                <w:lang w:val="kk-KZ"/>
              </w:rPr>
              <w:t xml:space="preserve">   </w:t>
            </w:r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Форма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прокариотических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клеток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Основные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формы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клеток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многоклеточные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формы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Редкие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формы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Химический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состав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клеток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Прокариот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1D4093B1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13BC6A5" w:rsidR="008642A4" w:rsidRPr="003F2DC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CB82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66CB71CC" w:rsidR="008642A4" w:rsidRPr="00697944" w:rsidRDefault="004E191F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191F">
              <w:rPr>
                <w:b/>
                <w:bCs/>
                <w:sz w:val="20"/>
                <w:szCs w:val="20"/>
              </w:rPr>
              <w:t>ЛЗ 2</w:t>
            </w:r>
            <w:r w:rsidRPr="001C5546">
              <w:rPr>
                <w:sz w:val="20"/>
                <w:szCs w:val="20"/>
              </w:rPr>
              <w:t>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Виды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препаратов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используемых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для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исследования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клеток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43A2EC40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3CFF6A38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47B205F" w:rsidR="008642A4" w:rsidRPr="004E191F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8B7EBF8" w:rsidR="008642A4" w:rsidRPr="00697944" w:rsidRDefault="004E191F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191F">
              <w:rPr>
                <w:b/>
                <w:bCs/>
                <w:sz w:val="20"/>
                <w:szCs w:val="20"/>
              </w:rPr>
              <w:t>Л</w:t>
            </w:r>
            <w:r w:rsidRPr="004E191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191F">
              <w:rPr>
                <w:b/>
                <w:bCs/>
                <w:sz w:val="20"/>
                <w:szCs w:val="20"/>
              </w:rPr>
              <w:t>3.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Состав и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строение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отдельных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компонентов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прокариот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Движение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прокариот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Волокна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аксиальные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нити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скольжение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Таксисы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03FF2040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60318645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2FACCF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001089E7" w:rsidR="008642A4" w:rsidRPr="00697944" w:rsidRDefault="004E191F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191F">
              <w:rPr>
                <w:b/>
                <w:bCs/>
                <w:sz w:val="20"/>
                <w:szCs w:val="20"/>
              </w:rPr>
              <w:t>ЛЗ 3.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Знакомство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формами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клеток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бактерий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приготовление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различных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препаратов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89BA33B" w14:textId="6D84F3B7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5D1DEE9" w14:textId="6843CDCA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65B562F5" w:rsidR="008642A4" w:rsidRPr="00697944" w:rsidRDefault="004E191F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4E191F">
              <w:rPr>
                <w:b/>
                <w:bCs/>
                <w:sz w:val="20"/>
                <w:szCs w:val="20"/>
              </w:rPr>
              <w:t>СР</w:t>
            </w:r>
            <w:r w:rsidR="00F31B14">
              <w:rPr>
                <w:b/>
                <w:bCs/>
                <w:sz w:val="20"/>
                <w:szCs w:val="20"/>
              </w:rPr>
              <w:t>С</w:t>
            </w:r>
            <w:r w:rsidRPr="004E191F">
              <w:rPr>
                <w:b/>
                <w:bCs/>
                <w:sz w:val="20"/>
                <w:szCs w:val="20"/>
              </w:rPr>
              <w:t xml:space="preserve"> 1.</w:t>
            </w:r>
            <w:r w:rsidRPr="001C5546">
              <w:rPr>
                <w:sz w:val="20"/>
                <w:szCs w:val="20"/>
              </w:rPr>
              <w:t xml:space="preserve"> 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Различия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особенности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эукариотических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прокариотических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организмов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групповой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проект).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3EDBAD4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C12C615" w:rsidR="008642A4" w:rsidRPr="00697944" w:rsidRDefault="004E191F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191F">
              <w:rPr>
                <w:b/>
                <w:bCs/>
                <w:sz w:val="20"/>
                <w:szCs w:val="20"/>
              </w:rPr>
              <w:t>Л</w:t>
            </w:r>
            <w:r w:rsidRPr="004E191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191F">
              <w:rPr>
                <w:b/>
                <w:bCs/>
                <w:sz w:val="20"/>
                <w:szCs w:val="20"/>
              </w:rPr>
              <w:t>4.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r w:rsidR="0015667A" w:rsidRPr="0015667A">
              <w:rPr>
                <w:color w:val="000000" w:themeColor="text1"/>
                <w:sz w:val="20"/>
                <w:szCs w:val="20"/>
              </w:rPr>
              <w:t>К</w:t>
            </w:r>
            <w:proofErr w:type="spellStart"/>
            <w:r w:rsidRPr="0015667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леточная</w:t>
            </w:r>
            <w:proofErr w:type="spellEnd"/>
            <w:r w:rsidRPr="0015667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оболочка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прокариот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Фирмикуты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и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грациликуты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клеточная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оболочка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Цитоплазматическая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мембрана,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строение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и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функции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Структура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ядерного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аппарата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Внутриклеточные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соединения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и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вещества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запаса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02DCDE17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91AB709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0CB40C00" w:rsidR="008642A4" w:rsidRPr="00697944" w:rsidRDefault="004E191F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191F">
              <w:rPr>
                <w:b/>
                <w:bCs/>
                <w:sz w:val="20"/>
                <w:szCs w:val="20"/>
              </w:rPr>
              <w:t>ЛЗ 4.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Знакомство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морфологией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грибов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актиномицетов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104F9D5" w14:textId="41DE2922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6F14DDA" w14:textId="43F5BD4A" w:rsidR="008642A4" w:rsidRPr="003F2DC5" w:rsidRDefault="004E191F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191F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9C37630" w:rsidR="004E191F" w:rsidRPr="00697944" w:rsidRDefault="004E191F" w:rsidP="004E19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191F">
              <w:rPr>
                <w:b/>
                <w:bCs/>
                <w:sz w:val="20"/>
                <w:szCs w:val="20"/>
              </w:rPr>
              <w:t>Л</w:t>
            </w:r>
            <w:r w:rsidRPr="004E191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191F">
              <w:rPr>
                <w:b/>
                <w:bCs/>
                <w:sz w:val="20"/>
                <w:szCs w:val="20"/>
              </w:rPr>
              <w:t>5.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r w:rsidR="0015667A" w:rsidRPr="0015667A">
              <w:rPr>
                <w:color w:val="000000" w:themeColor="text1"/>
                <w:sz w:val="20"/>
                <w:szCs w:val="20"/>
              </w:rPr>
              <w:t>Р</w:t>
            </w:r>
            <w:proofErr w:type="spellStart"/>
            <w:r w:rsidRPr="0015667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ост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популяции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выделение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и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культивирование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принцип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Элективности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Чистые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культуры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способы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выделения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Штамм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клон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75939AC5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191F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AA55B39" w:rsidR="004E191F" w:rsidRPr="00697944" w:rsidRDefault="004E191F" w:rsidP="004E19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E191F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0A5AD1F2" w:rsidR="004E191F" w:rsidRPr="00697944" w:rsidRDefault="004E191F" w:rsidP="004E19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5667A">
              <w:rPr>
                <w:b/>
                <w:bCs/>
                <w:sz w:val="20"/>
                <w:szCs w:val="20"/>
              </w:rPr>
              <w:t>ЛЗ 5.</w:t>
            </w:r>
            <w:r w:rsidRPr="001C5546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Приготовление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препаратов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методу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Грамад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ля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контроля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клеточной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оболочки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931CBDB" w14:textId="028F1C2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6667602" w14:textId="3E7BF2E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191F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80F6A73" w:rsidR="004E191F" w:rsidRPr="00697944" w:rsidRDefault="004E191F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4E6B11" w:rsidRPr="004E6B11">
              <w:rPr>
                <w:b/>
                <w:color w:val="000000" w:themeColor="text1"/>
                <w:sz w:val="20"/>
                <w:szCs w:val="20"/>
              </w:rPr>
              <w:t>Микроорганизмы, Их Метаболизм и Воздействие на Среду</w:t>
            </w:r>
          </w:p>
        </w:tc>
      </w:tr>
      <w:tr w:rsidR="004E191F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2EBD24BA" w:rsidR="004E191F" w:rsidRPr="00697944" w:rsidRDefault="0015667A" w:rsidP="004E191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5667A">
              <w:rPr>
                <w:b/>
                <w:bCs/>
                <w:sz w:val="20"/>
                <w:szCs w:val="20"/>
              </w:rPr>
              <w:t>Л</w:t>
            </w:r>
            <w:r w:rsidRPr="001566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5667A">
              <w:rPr>
                <w:b/>
                <w:bCs/>
                <w:sz w:val="20"/>
                <w:szCs w:val="20"/>
              </w:rPr>
              <w:t>6.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С</w:t>
            </w:r>
            <w:r w:rsidRPr="001C5546">
              <w:rPr>
                <w:bCs/>
                <w:sz w:val="20"/>
                <w:szCs w:val="20"/>
                <w:lang w:val="kk-KZ" w:eastAsia="ar-SA"/>
              </w:rPr>
              <w:t>истематика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Классификация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Принципы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номенклатуры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и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правила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диагностики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2936B6DC" w:rsidR="004E191F" w:rsidRPr="003F2DC5" w:rsidRDefault="0015667A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191F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A12905F" w:rsidR="004E191F" w:rsidRPr="00697944" w:rsidRDefault="0015667A" w:rsidP="004E191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5667A">
              <w:rPr>
                <w:b/>
                <w:bCs/>
                <w:sz w:val="20"/>
                <w:szCs w:val="20"/>
              </w:rPr>
              <w:t>СЗ 6.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Освоение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методов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исследования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спор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бактериальных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клеток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подготовка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препаратов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1F8CC8CD" w:rsidR="004E191F" w:rsidRPr="003F2DC5" w:rsidRDefault="0015667A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5A8591E0" w:rsidR="004E191F" w:rsidRPr="003F2DC5" w:rsidRDefault="0015667A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191F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4E8A0273" w:rsidR="004E191F" w:rsidRPr="00697944" w:rsidRDefault="004E191F" w:rsidP="004E191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4BD3CAA0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191F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4E191F" w:rsidRPr="00697944" w:rsidRDefault="004E191F" w:rsidP="004E191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191F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65E1252" w:rsidR="004E191F" w:rsidRPr="00697944" w:rsidRDefault="0015667A" w:rsidP="004E191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5667A">
              <w:rPr>
                <w:b/>
                <w:bCs/>
                <w:sz w:val="20"/>
                <w:szCs w:val="20"/>
              </w:rPr>
              <w:t>Л</w:t>
            </w:r>
            <w:r w:rsidRPr="0015667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5667A">
              <w:rPr>
                <w:b/>
                <w:bCs/>
                <w:sz w:val="20"/>
                <w:szCs w:val="20"/>
              </w:rPr>
              <w:t>7.</w:t>
            </w:r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П</w:t>
            </w:r>
            <w:r w:rsidRPr="001C5546">
              <w:rPr>
                <w:bCs/>
                <w:sz w:val="20"/>
                <w:szCs w:val="20"/>
                <w:lang w:val="kk-KZ" w:eastAsia="ar-SA"/>
              </w:rPr>
              <w:t>ути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транспорта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питательных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веществ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Основные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элементы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питания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Фактор роста.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Ауксотрофы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Типы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питания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в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мире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2FE3FB3C" w:rsidR="004E191F" w:rsidRPr="003F2DC5" w:rsidRDefault="0015667A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191F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270979B" w:rsidR="004E191F" w:rsidRPr="00697944" w:rsidRDefault="004E191F" w:rsidP="004E191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289CA76B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4E191F" w:rsidRPr="003F2DC5" w:rsidRDefault="004E191F" w:rsidP="004E191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5667A" w:rsidRPr="003F2DC5" w14:paraId="41DE7F2C" w14:textId="77777777" w:rsidTr="00FF1C5A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F28FB14" w:rsidR="0015667A" w:rsidRPr="00697944" w:rsidRDefault="0015667A" w:rsidP="001566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5667A">
              <w:rPr>
                <w:b/>
                <w:bCs/>
                <w:sz w:val="20"/>
                <w:szCs w:val="20"/>
              </w:rPr>
              <w:t>ЛЗ 7.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Контроль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содержания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веществ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клетках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02C11A7" w14:textId="5829F973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AE1167" w14:textId="67EE4D18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5667A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76C920A" w14:textId="50BD7C79" w:rsidR="0015667A" w:rsidRPr="001C5546" w:rsidRDefault="0015667A" w:rsidP="0015667A">
            <w:pPr>
              <w:jc w:val="both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15667A">
              <w:rPr>
                <w:b/>
                <w:bCs/>
                <w:sz w:val="20"/>
                <w:szCs w:val="20"/>
              </w:rPr>
              <w:t>СР</w:t>
            </w:r>
            <w:r w:rsidR="00F31B14">
              <w:rPr>
                <w:b/>
                <w:bCs/>
                <w:sz w:val="20"/>
                <w:szCs w:val="20"/>
              </w:rPr>
              <w:t>С</w:t>
            </w:r>
            <w:r w:rsidRPr="0015667A">
              <w:rPr>
                <w:b/>
                <w:bCs/>
                <w:sz w:val="20"/>
                <w:szCs w:val="20"/>
              </w:rPr>
              <w:t xml:space="preserve"> 2.</w:t>
            </w:r>
            <w:r w:rsidRPr="001C5546">
              <w:rPr>
                <w:sz w:val="20"/>
                <w:szCs w:val="20"/>
              </w:rPr>
              <w:t xml:space="preserve"> 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Систематика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прокариот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Принципы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систематизации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прокариот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12C759B0" w14:textId="6B2B4157" w:rsidR="0015667A" w:rsidRPr="00697944" w:rsidRDefault="0015667A" w:rsidP="0015667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Составление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структурно-логической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схемы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систематики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прокариот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29B3DD4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5667A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15667A" w:rsidRPr="00697944" w:rsidRDefault="0015667A" w:rsidP="001566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5667A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53A7AA9" w:rsidR="0015667A" w:rsidRPr="00697944" w:rsidRDefault="00DE3EFA" w:rsidP="001566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EFA">
              <w:rPr>
                <w:b/>
                <w:bCs/>
                <w:sz w:val="20"/>
                <w:szCs w:val="20"/>
              </w:rPr>
              <w:t>Л</w:t>
            </w:r>
            <w:r w:rsidRPr="00DE3EF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E3EFA">
              <w:rPr>
                <w:b/>
                <w:bCs/>
                <w:sz w:val="20"/>
                <w:szCs w:val="20"/>
              </w:rPr>
              <w:t>8.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E3EFA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Pr="00DE3EF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етаболизм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Общее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понятие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о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метаболизме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Анаболизм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и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катаболизм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разница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Биологическое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окисление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46398730" w:rsidR="0015667A" w:rsidRPr="003F2DC5" w:rsidRDefault="00DE3EF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5667A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CA541FB" w:rsidR="0015667A" w:rsidRPr="00697944" w:rsidRDefault="0015667A" w:rsidP="001566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BA493EE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566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DBD7762" w:rsidR="0015667A" w:rsidRPr="00697944" w:rsidRDefault="00DE3EFA" w:rsidP="001566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EFA">
              <w:rPr>
                <w:b/>
                <w:bCs/>
                <w:sz w:val="20"/>
                <w:szCs w:val="20"/>
              </w:rPr>
              <w:t>ЛЗ 8.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Получение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совокупных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культур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выделение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по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принципу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/>
              </w:rPr>
              <w:t>элективности</w:t>
            </w:r>
            <w:proofErr w:type="spellEnd"/>
            <w:r w:rsidRPr="001C55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28FA76F" w14:textId="280420EB" w:rsidR="0015667A" w:rsidRPr="003F2DC5" w:rsidRDefault="00DE3EF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1734BA" w14:textId="416FA11A" w:rsidR="0015667A" w:rsidRPr="003F2DC5" w:rsidRDefault="00DE3EF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5667A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15667A" w:rsidRPr="00697944" w:rsidRDefault="0015667A" w:rsidP="001566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5667A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5B88097" w:rsidR="0015667A" w:rsidRPr="00697944" w:rsidRDefault="00DE3EFA" w:rsidP="001566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EFA">
              <w:rPr>
                <w:b/>
                <w:bCs/>
                <w:sz w:val="20"/>
                <w:szCs w:val="20"/>
              </w:rPr>
              <w:t>Л</w:t>
            </w:r>
            <w:r w:rsidRPr="00DE3EF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E3EFA">
              <w:rPr>
                <w:b/>
                <w:bCs/>
                <w:sz w:val="20"/>
                <w:szCs w:val="20"/>
              </w:rPr>
              <w:t>9.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анаэробное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дыхание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Доноры и акцепторы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электронов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Аэробное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дыхание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Участие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молекулярного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кислорода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в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субстартном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окислении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Полное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и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неполное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окисление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308AF9BB" w:rsidR="0015667A" w:rsidRPr="003F2DC5" w:rsidRDefault="00DE3EF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5667A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E87225D" w:rsidR="0015667A" w:rsidRPr="00697944" w:rsidRDefault="0015667A" w:rsidP="001566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25834A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5667A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15667A" w:rsidRPr="003F2DC5" w:rsidRDefault="0015667A" w:rsidP="001566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371C45F7" w:rsidR="0015667A" w:rsidRPr="00697944" w:rsidRDefault="00DE3EFA" w:rsidP="001566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EFA">
              <w:rPr>
                <w:b/>
                <w:bCs/>
                <w:sz w:val="20"/>
                <w:szCs w:val="20"/>
              </w:rPr>
              <w:t>ЛЗ 9.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Изучение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коллекционных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культур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описание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выделенных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принципу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элективности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изучение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их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свойств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4BEE2F5" w14:textId="5E9B3EBE" w:rsidR="0015667A" w:rsidRPr="003F2DC5" w:rsidRDefault="00DE3EF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A15B316" w14:textId="66FE77DA" w:rsidR="0015667A" w:rsidRPr="003F2DC5" w:rsidRDefault="00DE3EFA" w:rsidP="001566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E3EFA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2614774" w:rsidR="00DE3EFA" w:rsidRPr="00697944" w:rsidRDefault="00DE3EFA" w:rsidP="00DE3E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EFA">
              <w:rPr>
                <w:b/>
                <w:bCs/>
                <w:sz w:val="20"/>
                <w:szCs w:val="20"/>
              </w:rPr>
              <w:t>СР</w:t>
            </w:r>
            <w:r w:rsidR="00F31B14">
              <w:rPr>
                <w:b/>
                <w:bCs/>
                <w:sz w:val="20"/>
                <w:szCs w:val="20"/>
              </w:rPr>
              <w:t>С</w:t>
            </w:r>
            <w:r w:rsidRPr="00DE3EFA">
              <w:rPr>
                <w:b/>
                <w:bCs/>
                <w:sz w:val="20"/>
                <w:szCs w:val="20"/>
              </w:rPr>
              <w:t xml:space="preserve"> </w:t>
            </w:r>
            <w:r w:rsidR="0017278F">
              <w:rPr>
                <w:b/>
                <w:bCs/>
                <w:sz w:val="20"/>
                <w:szCs w:val="20"/>
              </w:rPr>
              <w:t>3</w:t>
            </w:r>
            <w:r w:rsidRPr="00DE3EFA">
              <w:rPr>
                <w:b/>
                <w:bCs/>
                <w:sz w:val="20"/>
                <w:szCs w:val="20"/>
              </w:rPr>
              <w:t>.</w:t>
            </w:r>
            <w:r w:rsidRPr="001C5546">
              <w:rPr>
                <w:sz w:val="20"/>
                <w:szCs w:val="20"/>
              </w:rPr>
              <w:t xml:space="preserve"> </w:t>
            </w:r>
            <w:proofErr w:type="spellStart"/>
            <w:r w:rsidRPr="001C5546">
              <w:rPr>
                <w:sz w:val="20"/>
                <w:szCs w:val="20"/>
                <w:lang w:val="kk-KZ"/>
              </w:rPr>
              <w:t>Взаимоотношения</w:t>
            </w:r>
            <w:proofErr w:type="spellEnd"/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1C5546">
              <w:rPr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C5546">
              <w:rPr>
                <w:sz w:val="20"/>
                <w:szCs w:val="20"/>
                <w:lang w:val="kk-KZ"/>
              </w:rPr>
              <w:t>другими</w:t>
            </w:r>
            <w:proofErr w:type="spellEnd"/>
            <w:r w:rsidRPr="001C554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sz w:val="20"/>
                <w:szCs w:val="20"/>
                <w:lang w:val="kk-KZ"/>
              </w:rPr>
              <w:t>организмами</w:t>
            </w:r>
            <w:proofErr w:type="spellEnd"/>
            <w:r w:rsidRPr="001C5546">
              <w:rPr>
                <w:sz w:val="20"/>
                <w:szCs w:val="20"/>
                <w:lang w:val="kk-KZ"/>
              </w:rPr>
              <w:t xml:space="preserve"> (презентация).</w:t>
            </w:r>
            <w:r w:rsidRPr="001C5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48E01D1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DE3EFA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66B563E" w:rsidR="00DE3EFA" w:rsidRPr="00697944" w:rsidRDefault="00DE3EFA" w:rsidP="00DE3E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EFA">
              <w:rPr>
                <w:b/>
                <w:bCs/>
                <w:sz w:val="20"/>
                <w:szCs w:val="20"/>
              </w:rPr>
              <w:t>Л</w:t>
            </w:r>
            <w:r w:rsidRPr="00DE3EF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E3EFA">
              <w:rPr>
                <w:b/>
                <w:bCs/>
                <w:sz w:val="20"/>
                <w:szCs w:val="20"/>
              </w:rPr>
              <w:t>10.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3EFA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r w:rsidRPr="00DE3EF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лияние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физических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и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химических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факторов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на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микроорганизмы. Рост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зависит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от температуры,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состава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воды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осмотического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давления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рН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среды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Рост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микробов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в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присутствии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молекулярного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кислорода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6ED86EDF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3EFA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A67153F" w:rsidR="00DE3EFA" w:rsidRPr="00697944" w:rsidRDefault="00DE3EFA" w:rsidP="00DE3E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12540D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3EFA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1C4B2DDA" w:rsidR="00DE3EFA" w:rsidRPr="00697944" w:rsidRDefault="00DE3EFA" w:rsidP="00DE3E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3EFA">
              <w:rPr>
                <w:b/>
                <w:bCs/>
                <w:sz w:val="20"/>
                <w:szCs w:val="20"/>
              </w:rPr>
              <w:t>ЛЗ 10.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Прямой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подсчет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клеток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микроорганизма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под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микроскопом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Виноградский-Брид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подход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3473718" w14:textId="5FA70D5E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196790" w14:textId="26B8B62D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E3EFA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ABE81A5" w:rsidR="00DE3EFA" w:rsidRPr="00697944" w:rsidRDefault="00DE3EFA" w:rsidP="00DE3EF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  <w:r w:rsidR="004E6B1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3EFA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DE3EFA" w:rsidRPr="00697944" w:rsidRDefault="00DE3EFA" w:rsidP="00DE3E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E3EFA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D4C6993" w:rsidR="00DE3EFA" w:rsidRPr="00607FB8" w:rsidRDefault="00DE3EFA" w:rsidP="00DE3EF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607FB8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607FB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07FB8" w:rsidRPr="00607FB8">
              <w:rPr>
                <w:b/>
                <w:color w:val="000000" w:themeColor="text1"/>
                <w:sz w:val="20"/>
                <w:szCs w:val="20"/>
              </w:rPr>
              <w:t>Микроорганизмы и их Роль в Биологических Процессах</w:t>
            </w:r>
          </w:p>
        </w:tc>
      </w:tr>
      <w:tr w:rsidR="00DE3EFA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0E020BF8" w:rsidR="00DE3EFA" w:rsidRPr="00697944" w:rsidRDefault="004E6B11" w:rsidP="00DE3E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sz w:val="20"/>
                <w:szCs w:val="20"/>
              </w:rPr>
              <w:t>Л</w:t>
            </w:r>
            <w:r w:rsidRPr="004E6B1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6B11">
              <w:rPr>
                <w:b/>
                <w:bCs/>
                <w:sz w:val="20"/>
                <w:szCs w:val="20"/>
              </w:rPr>
              <w:t>11</w:t>
            </w:r>
            <w:r w:rsidRPr="001C5546">
              <w:rPr>
                <w:sz w:val="20"/>
                <w:szCs w:val="20"/>
              </w:rPr>
              <w:t>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Брожение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Способы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открытия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углеводов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Виды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вскрытия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Характеристика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вызывающих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гнев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0BBFED92" w:rsidR="00DE3EFA" w:rsidRPr="003F2DC5" w:rsidRDefault="004E6B11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E3EFA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149EAC3" w:rsidR="00DE3EFA" w:rsidRPr="00697944" w:rsidRDefault="00DE3EFA" w:rsidP="00DE3EF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8D8B663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E3EFA" w:rsidRPr="003F2DC5" w:rsidRDefault="00DE3EFA" w:rsidP="00DE3E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B11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38CF3C52" w:rsidR="004E6B11" w:rsidRPr="0069794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sz w:val="20"/>
                <w:szCs w:val="20"/>
              </w:rPr>
              <w:t>ЛЗ 11.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Подсчет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микробных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клеток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путем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посадки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плотную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питательную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среду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. Метод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Коха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11EE51D" w14:textId="5D09AC64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4838BE" w14:textId="57276011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E6B11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1AA798D" w:rsidR="004E6B11" w:rsidRPr="0069794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F31B1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17278F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1C5546">
              <w:rPr>
                <w:rFonts w:eastAsia="Calibri"/>
                <w:sz w:val="20"/>
                <w:szCs w:val="20"/>
                <w:lang w:val="kk-KZ"/>
              </w:rPr>
              <w:t>Роль м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икроорганизмов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круговороте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веществ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природе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краткие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доклады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5879FA4A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6B11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89C87B3" w:rsidR="004E6B11" w:rsidRPr="0069794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color w:val="000000" w:themeColor="text1"/>
                <w:sz w:val="20"/>
                <w:szCs w:val="20"/>
              </w:rPr>
              <w:t>Л12.</w:t>
            </w:r>
            <w:r w:rsidRPr="004E6B1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6B11"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спользование</w:t>
            </w:r>
            <w:proofErr w:type="spellEnd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солнечного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света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фототрофными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микроорганизмами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Особенности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фотосинтеза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Основные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группы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фототрофов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422F453" w14:textId="390554BE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B11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05982663" w:rsidR="004E6B11" w:rsidRPr="0069794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DFEF5F1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B11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CFCBD87" w:rsidR="004E6B11" w:rsidRPr="0069794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sz w:val="20"/>
                <w:szCs w:val="20"/>
              </w:rPr>
              <w:t>ЛЗ 12.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Описание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выросших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колоний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на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плотных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питательных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средах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подготовка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препаратов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6FDDF2C" w14:textId="42D3297E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4679067" w14:textId="1FF91326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6B11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01FC6C9" w:rsidR="004E6B11" w:rsidRPr="0069794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sz w:val="20"/>
                <w:szCs w:val="20"/>
              </w:rPr>
              <w:t>С</w:t>
            </w:r>
            <w:r w:rsidRPr="004E6B11">
              <w:rPr>
                <w:b/>
                <w:bCs/>
                <w:sz w:val="20"/>
                <w:szCs w:val="20"/>
                <w:lang w:val="kk-KZ"/>
              </w:rPr>
              <w:t>Р</w:t>
            </w:r>
            <w:r w:rsidR="00F31B14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4E6B11">
              <w:rPr>
                <w:b/>
                <w:bCs/>
                <w:sz w:val="20"/>
                <w:szCs w:val="20"/>
              </w:rPr>
              <w:t xml:space="preserve"> </w:t>
            </w:r>
            <w:r w:rsidR="0017278F">
              <w:rPr>
                <w:b/>
                <w:bCs/>
                <w:sz w:val="20"/>
                <w:szCs w:val="20"/>
              </w:rPr>
              <w:t>5</w:t>
            </w:r>
            <w:r w:rsidRPr="004E6B11">
              <w:rPr>
                <w:b/>
                <w:bCs/>
                <w:sz w:val="20"/>
                <w:szCs w:val="20"/>
              </w:rPr>
              <w:t>.</w:t>
            </w:r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Роль 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круговороте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веществ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природе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краткие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sz w:val="20"/>
                <w:szCs w:val="20"/>
                <w:lang w:val="kk-KZ"/>
              </w:rPr>
              <w:t>доклады</w:t>
            </w:r>
            <w:proofErr w:type="spellEnd"/>
            <w:r w:rsidRPr="001C5546">
              <w:rPr>
                <w:rFonts w:eastAsia="Calibri"/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00628E4C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6B11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97CA143" w:rsidR="004E6B11" w:rsidRPr="0069794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4E6B1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E6B11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4E6B11">
              <w:rPr>
                <w:color w:val="000000" w:themeColor="text1"/>
                <w:sz w:val="20"/>
                <w:szCs w:val="20"/>
                <w:lang w:val="kk-KZ"/>
              </w:rPr>
              <w:t xml:space="preserve"> Г</w:t>
            </w:r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енетика </w:t>
            </w:r>
            <w:proofErr w:type="spellStart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микроорганизмов</w:t>
            </w:r>
            <w:proofErr w:type="spellEnd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 Генотипті и </w:t>
            </w:r>
            <w:proofErr w:type="spellStart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изменчивости</w:t>
            </w:r>
            <w:proofErr w:type="spellEnd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фенотипа</w:t>
            </w:r>
            <w:proofErr w:type="spellEnd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Генетический</w:t>
            </w:r>
            <w:proofErr w:type="spellEnd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аппарат </w:t>
            </w:r>
            <w:proofErr w:type="spellStart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прокариот</w:t>
            </w:r>
            <w:proofErr w:type="spellEnd"/>
            <w:r w:rsidRPr="004E6B11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5D43550B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B11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FEC0BCD" w:rsidR="004E6B11" w:rsidRPr="0069794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D38F08F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B11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0909F2E3" w:rsidR="004E6B11" w:rsidRPr="0069794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sz w:val="20"/>
                <w:szCs w:val="20"/>
              </w:rPr>
              <w:t>ЛЗ 13.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Микрофлора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воздуха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способ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выделения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воздуха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32D7D85" w14:textId="47F945C4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3354CE1" w14:textId="462C9B05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6B11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4E6B11" w:rsidRPr="0069794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B11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DF617ED" w:rsidR="004E6B11" w:rsidRPr="00876EB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sz w:val="20"/>
                <w:szCs w:val="20"/>
              </w:rPr>
              <w:t>Л</w:t>
            </w:r>
            <w:r w:rsidRPr="004E6B1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6B11">
              <w:rPr>
                <w:b/>
                <w:bCs/>
                <w:sz w:val="20"/>
                <w:szCs w:val="20"/>
              </w:rPr>
              <w:t>14.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вирусы,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свойства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вирусов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Особенность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химического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состава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вирусов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Стадии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проникновения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Pr="001C5546">
              <w:rPr>
                <w:bCs/>
                <w:sz w:val="20"/>
                <w:szCs w:val="20"/>
                <w:lang w:val="kk-KZ" w:eastAsia="ar-SA"/>
              </w:rPr>
              <w:t>вирусов</w:t>
            </w:r>
            <w:proofErr w:type="spellEnd"/>
            <w:r w:rsidRPr="001C5546">
              <w:rPr>
                <w:bCs/>
                <w:sz w:val="20"/>
                <w:szCs w:val="20"/>
                <w:lang w:val="kk-KZ" w:eastAsia="ar-SA"/>
              </w:rPr>
              <w:t xml:space="preserve"> в организм.</w:t>
            </w:r>
          </w:p>
        </w:tc>
        <w:tc>
          <w:tcPr>
            <w:tcW w:w="861" w:type="dxa"/>
            <w:shd w:val="clear" w:color="auto" w:fill="auto"/>
          </w:tcPr>
          <w:p w14:paraId="714D747A" w14:textId="2F4AC3F5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B11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C074E12" w:rsidR="004E6B11" w:rsidRPr="00876EB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B11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2874F86D" w:rsidR="004E6B11" w:rsidRPr="00876EB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sz w:val="20"/>
                <w:szCs w:val="20"/>
              </w:rPr>
              <w:t>ЛЗ 14.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Микрофлора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воздуха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изучение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культуральных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морфологических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свойств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микроорганизмов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15C91C1" w14:textId="285A67D4" w:rsidR="004E6B11" w:rsidRPr="003F2DC5" w:rsidRDefault="00607FB8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5046E5" w14:textId="5DEB9E9A" w:rsidR="004E6B11" w:rsidRPr="003F2DC5" w:rsidRDefault="00607FB8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6B11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4E6B11" w:rsidRPr="00607FB8" w:rsidRDefault="004E6B11" w:rsidP="004E6B11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7FB8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FE3355B" w:rsidR="004E6B11" w:rsidRPr="00876EB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sz w:val="20"/>
                <w:szCs w:val="20"/>
              </w:rPr>
              <w:t>Л</w:t>
            </w:r>
            <w:r w:rsidRPr="004E6B1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6B11">
              <w:rPr>
                <w:b/>
                <w:bCs/>
                <w:sz w:val="20"/>
                <w:szCs w:val="20"/>
              </w:rPr>
              <w:t>15.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ДНҚ-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лы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вирустар, РНҚ-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лы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вирустар. Вирустық инфекциялар.</w:t>
            </w:r>
          </w:p>
        </w:tc>
        <w:tc>
          <w:tcPr>
            <w:tcW w:w="861" w:type="dxa"/>
            <w:shd w:val="clear" w:color="auto" w:fill="auto"/>
          </w:tcPr>
          <w:p w14:paraId="4349AE46" w14:textId="774765CD" w:rsidR="004E6B11" w:rsidRPr="003F2DC5" w:rsidRDefault="00607FB8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B11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4E6B11" w:rsidRPr="00607FB8" w:rsidRDefault="004E6B11" w:rsidP="004E6B11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BB4C029" w:rsidR="004E6B11" w:rsidRPr="00876EB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144FDD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E6B11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4E6B11" w:rsidRPr="00607FB8" w:rsidRDefault="004E6B11" w:rsidP="004E6B11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5562847C" w:rsidR="004E6B11" w:rsidRPr="00876EB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sz w:val="20"/>
                <w:szCs w:val="20"/>
              </w:rPr>
              <w:t>ЛЗ 15.</w:t>
            </w:r>
            <w:r w:rsidRPr="001C55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Нормальная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микрофлора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человека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Знакомство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микрофлорой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полости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рта</w:t>
            </w:r>
            <w:proofErr w:type="spellEnd"/>
            <w:r w:rsidRPr="001C5546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3FF543" w14:textId="09196BED" w:rsidR="004E6B11" w:rsidRPr="003F2DC5" w:rsidRDefault="00607FB8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7B0CF5F" w14:textId="6323874B" w:rsidR="004E6B11" w:rsidRPr="003F2DC5" w:rsidRDefault="00607FB8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E6B11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4E6B11" w:rsidRPr="00607FB8" w:rsidRDefault="004E6B11" w:rsidP="004E6B11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5D5BB475" w:rsidR="004E6B11" w:rsidRPr="00876EB4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E6B11">
              <w:rPr>
                <w:b/>
                <w:bCs/>
                <w:sz w:val="20"/>
                <w:szCs w:val="20"/>
              </w:rPr>
              <w:t>СР</w:t>
            </w:r>
            <w:r w:rsidR="00F31B14">
              <w:rPr>
                <w:b/>
                <w:bCs/>
                <w:sz w:val="20"/>
                <w:szCs w:val="20"/>
              </w:rPr>
              <w:t>С</w:t>
            </w:r>
            <w:r w:rsidRPr="004E6B11">
              <w:rPr>
                <w:b/>
                <w:bCs/>
                <w:sz w:val="20"/>
                <w:szCs w:val="20"/>
              </w:rPr>
              <w:t xml:space="preserve"> </w:t>
            </w:r>
            <w:r w:rsidR="0017278F">
              <w:rPr>
                <w:b/>
                <w:bCs/>
                <w:sz w:val="20"/>
                <w:szCs w:val="20"/>
              </w:rPr>
              <w:t>6</w:t>
            </w:r>
            <w:r w:rsidRPr="004E6B11">
              <w:rPr>
                <w:b/>
                <w:bCs/>
                <w:sz w:val="20"/>
                <w:szCs w:val="20"/>
              </w:rPr>
              <w:t>.</w:t>
            </w:r>
            <w:r w:rsidRPr="001C5546">
              <w:rPr>
                <w:sz w:val="20"/>
                <w:szCs w:val="20"/>
              </w:rPr>
              <w:t xml:space="preserve">  </w:t>
            </w:r>
            <w:proofErr w:type="spellStart"/>
            <w:r w:rsidRPr="001C5546">
              <w:rPr>
                <w:sz w:val="20"/>
                <w:szCs w:val="20"/>
                <w:lang w:val="kk-KZ"/>
              </w:rPr>
              <w:t>Фототрофные</w:t>
            </w:r>
            <w:proofErr w:type="spellEnd"/>
            <w:r w:rsidRPr="001C5546">
              <w:rPr>
                <w:sz w:val="20"/>
                <w:szCs w:val="20"/>
                <w:lang w:val="kk-KZ"/>
              </w:rPr>
              <w:t xml:space="preserve"> микроорганизмы</w:t>
            </w:r>
            <w:r w:rsidR="0017278F">
              <w:rPr>
                <w:sz w:val="20"/>
                <w:szCs w:val="20"/>
                <w:lang w:val="kk-KZ"/>
              </w:rPr>
              <w:t xml:space="preserve"> </w:t>
            </w:r>
            <w:r w:rsidR="0017278F" w:rsidRPr="001C5546">
              <w:rPr>
                <w:sz w:val="20"/>
                <w:szCs w:val="20"/>
                <w:lang w:val="kk-KZ"/>
              </w:rPr>
              <w:t>(презентация).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4E6B11" w:rsidRPr="00607FB8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CF968D3" w:rsidR="004E6B11" w:rsidRPr="00607FB8" w:rsidRDefault="00607FB8" w:rsidP="00607F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07FB8">
              <w:rPr>
                <w:b/>
                <w:sz w:val="20"/>
                <w:szCs w:val="20"/>
              </w:rPr>
              <w:t>10</w:t>
            </w:r>
          </w:p>
        </w:tc>
      </w:tr>
      <w:tr w:rsidR="004E6B11" w:rsidRPr="003F2DC5" w14:paraId="15FE2C12" w14:textId="77777777" w:rsidTr="00F932EB">
        <w:tc>
          <w:tcPr>
            <w:tcW w:w="8921" w:type="dxa"/>
            <w:gridSpan w:val="2"/>
            <w:shd w:val="clear" w:color="auto" w:fill="auto"/>
          </w:tcPr>
          <w:p w14:paraId="7EFC958F" w14:textId="6A70AC83" w:rsidR="004E6B11" w:rsidRPr="00607FB8" w:rsidRDefault="004E6B11" w:rsidP="004E6B1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07FB8">
              <w:rPr>
                <w:b/>
                <w:color w:val="000000" w:themeColor="text1"/>
                <w:sz w:val="20"/>
                <w:szCs w:val="20"/>
              </w:rPr>
              <w:t>Итого часов</w:t>
            </w:r>
          </w:p>
        </w:tc>
        <w:tc>
          <w:tcPr>
            <w:tcW w:w="861" w:type="dxa"/>
            <w:shd w:val="clear" w:color="auto" w:fill="auto"/>
          </w:tcPr>
          <w:p w14:paraId="3B028689" w14:textId="3F39B38B" w:rsidR="004E6B11" w:rsidRPr="00607FB8" w:rsidRDefault="00607FB8" w:rsidP="00607F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75</w:t>
            </w:r>
          </w:p>
        </w:tc>
        <w:tc>
          <w:tcPr>
            <w:tcW w:w="727" w:type="dxa"/>
            <w:shd w:val="clear" w:color="auto" w:fill="auto"/>
          </w:tcPr>
          <w:p w14:paraId="6AF00BB6" w14:textId="77777777" w:rsidR="004E6B11" w:rsidRPr="00C8267A" w:rsidRDefault="004E6B11" w:rsidP="004E6B11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4E6B11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4E6B11" w:rsidRPr="003F2DC5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4E6B11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4E6B11" w:rsidRPr="003F2DC5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4E6B11" w:rsidRPr="003F2DC5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E6B11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E6B11" w:rsidRDefault="004E6B11" w:rsidP="004E6B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E6B11" w:rsidRDefault="004E6B11" w:rsidP="004E6B1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E08ED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C3F5B00" w14:textId="26740E6D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722"/>
        <w:gridCol w:w="2070"/>
        <w:gridCol w:w="2501"/>
        <w:gridCol w:w="2473"/>
        <w:gridCol w:w="2253"/>
        <w:gridCol w:w="2223"/>
      </w:tblGrid>
      <w:tr w:rsidR="003D51B9" w:rsidRPr="00F31B14" w14:paraId="6B169A41" w14:textId="77777777" w:rsidTr="00F31B14">
        <w:trPr>
          <w:trHeight w:val="300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5D38E4" w14:textId="001EEA03" w:rsidR="00F31B14" w:rsidRPr="00F31B14" w:rsidRDefault="00F31B14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sz w:val="20"/>
                <w:szCs w:val="20"/>
              </w:rPr>
              <w:t>Название задания</w:t>
            </w:r>
            <w:r w:rsidRPr="00F31B14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4135E349" w:rsidR="00F31B14" w:rsidRPr="00F31B14" w:rsidRDefault="00F31B1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31B1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31B1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F31B14" w:rsidRPr="00F31B14" w:rsidRDefault="00F31B1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31B1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31B1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9469FAC" w:rsidR="00F31B14" w:rsidRPr="00F31B14" w:rsidRDefault="00F31B1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sz w:val="20"/>
                <w:szCs w:val="20"/>
              </w:rPr>
              <w:t xml:space="preserve">Макс. вес в </w:t>
            </w:r>
            <w:proofErr w:type="gramStart"/>
            <w:r w:rsidRPr="00F31B14">
              <w:rPr>
                <w:rStyle w:val="normaltextrun"/>
                <w:b/>
                <w:bCs/>
                <w:sz w:val="20"/>
                <w:szCs w:val="20"/>
              </w:rPr>
              <w:t>9</w:t>
            </w:r>
            <w:r w:rsidRPr="00F31B14">
              <w:rPr>
                <w:rStyle w:val="normaltextrun"/>
                <w:sz w:val="20"/>
                <w:szCs w:val="20"/>
              </w:rPr>
              <w:t>0-100</w:t>
            </w:r>
            <w:proofErr w:type="gramEnd"/>
            <w:r w:rsidRPr="00F31B14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F31B1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F31B14" w:rsidRPr="00F31B14" w:rsidRDefault="00F31B1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31B1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31B1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342F00C8" w:rsidR="00F31B14" w:rsidRPr="00F31B14" w:rsidRDefault="00F31B1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sz w:val="20"/>
                <w:szCs w:val="20"/>
              </w:rPr>
              <w:t xml:space="preserve">Макс. вес в </w:t>
            </w:r>
            <w:proofErr w:type="gramStart"/>
            <w:r w:rsidRPr="00F31B14">
              <w:rPr>
                <w:rStyle w:val="normaltextrun"/>
                <w:b/>
                <w:bCs/>
                <w:sz w:val="20"/>
                <w:szCs w:val="20"/>
              </w:rPr>
              <w:t>7</w:t>
            </w:r>
            <w:r w:rsidRPr="00F31B14">
              <w:rPr>
                <w:rStyle w:val="normaltextrun"/>
                <w:sz w:val="20"/>
                <w:szCs w:val="20"/>
              </w:rPr>
              <w:t>0-89</w:t>
            </w:r>
            <w:proofErr w:type="gramEnd"/>
            <w:r w:rsidRPr="00F31B14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F31B1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F31B14" w:rsidRPr="00F31B14" w:rsidRDefault="00F31B1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31B1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31B1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17551842" w:rsidR="00F31B14" w:rsidRPr="00F31B14" w:rsidRDefault="00F31B1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sz w:val="20"/>
                <w:szCs w:val="20"/>
              </w:rPr>
              <w:t xml:space="preserve">Макс. вес в </w:t>
            </w:r>
            <w:proofErr w:type="gramStart"/>
            <w:r w:rsidRPr="00F31B14">
              <w:rPr>
                <w:rStyle w:val="normaltextrun"/>
                <w:b/>
                <w:bCs/>
                <w:sz w:val="20"/>
                <w:szCs w:val="20"/>
              </w:rPr>
              <w:t>5</w:t>
            </w:r>
            <w:r w:rsidRPr="00F31B14">
              <w:rPr>
                <w:rStyle w:val="normaltextrun"/>
                <w:sz w:val="20"/>
                <w:szCs w:val="20"/>
              </w:rPr>
              <w:t>0-69</w:t>
            </w:r>
            <w:proofErr w:type="gramEnd"/>
            <w:r w:rsidRPr="00F31B14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F31B1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3069E7" w14:textId="202390F0" w:rsidR="00F31B14" w:rsidRPr="00F31B14" w:rsidRDefault="00F31B1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«Неудовлетворительно» </w:t>
            </w:r>
            <w:r w:rsidRPr="00F31B14">
              <w:rPr>
                <w:rStyle w:val="normaltextrun"/>
                <w:b/>
                <w:bCs/>
                <w:sz w:val="20"/>
                <w:szCs w:val="20"/>
              </w:rPr>
              <w:t xml:space="preserve">Макс. вес в </w:t>
            </w:r>
            <w:proofErr w:type="gramStart"/>
            <w:r w:rsidRPr="00F31B14">
              <w:rPr>
                <w:rStyle w:val="normaltextrun"/>
                <w:b/>
                <w:bCs/>
                <w:sz w:val="20"/>
                <w:szCs w:val="20"/>
              </w:rPr>
              <w:t>49</w:t>
            </w:r>
            <w:r w:rsidRPr="00F31B14">
              <w:rPr>
                <w:rStyle w:val="normaltextrun"/>
                <w:sz w:val="20"/>
                <w:szCs w:val="20"/>
              </w:rPr>
              <w:t>-</w:t>
            </w:r>
            <w:r w:rsidRPr="00F31B14">
              <w:rPr>
                <w:rStyle w:val="normaltextrun"/>
                <w:sz w:val="20"/>
                <w:szCs w:val="20"/>
              </w:rPr>
              <w:t>25</w:t>
            </w:r>
            <w:proofErr w:type="gramEnd"/>
            <w:r w:rsidRPr="00F31B14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F31B14">
              <w:rPr>
                <w:rStyle w:val="eop"/>
                <w:sz w:val="20"/>
                <w:szCs w:val="20"/>
              </w:rPr>
              <w:t> </w:t>
            </w:r>
            <w:r w:rsidRPr="00F31B1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31B1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C559E5" w14:textId="6D56E0A1" w:rsidR="00F31B14" w:rsidRPr="00F31B14" w:rsidRDefault="00F31B1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«Неудовлетворительно» </w:t>
            </w:r>
            <w:r w:rsidRPr="00F31B14">
              <w:rPr>
                <w:rStyle w:val="normaltextrun"/>
                <w:b/>
                <w:bCs/>
                <w:sz w:val="20"/>
                <w:szCs w:val="20"/>
              </w:rPr>
              <w:t xml:space="preserve">Макс. вес в </w:t>
            </w:r>
            <w:proofErr w:type="gramStart"/>
            <w:r w:rsidRPr="00F31B14">
              <w:rPr>
                <w:rStyle w:val="normaltextrun"/>
                <w:b/>
                <w:bCs/>
                <w:sz w:val="20"/>
                <w:szCs w:val="20"/>
              </w:rPr>
              <w:t>24-0</w:t>
            </w:r>
            <w:proofErr w:type="gramEnd"/>
            <w:r w:rsidRPr="00F31B14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F31B14">
              <w:rPr>
                <w:rStyle w:val="eop"/>
                <w:sz w:val="20"/>
                <w:szCs w:val="20"/>
              </w:rPr>
              <w:t> </w:t>
            </w:r>
          </w:p>
        </w:tc>
      </w:tr>
      <w:tr w:rsidR="003D51B9" w:rsidRPr="00F31B14" w14:paraId="701F9304" w14:textId="77777777" w:rsidTr="00F31B14">
        <w:trPr>
          <w:trHeight w:val="300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8C13050" w14:textId="77777777" w:rsidR="00F31B14" w:rsidRPr="00F31B14" w:rsidRDefault="00F31B14" w:rsidP="00F31B14">
            <w:pPr>
              <w:rPr>
                <w:sz w:val="20"/>
                <w:szCs w:val="20"/>
                <w:lang w:val="kk-KZ"/>
              </w:rPr>
            </w:pPr>
            <w:r w:rsidRPr="00F31B14">
              <w:rPr>
                <w:b/>
                <w:bCs/>
                <w:sz w:val="20"/>
                <w:szCs w:val="20"/>
              </w:rPr>
              <w:t>СРС 1.</w:t>
            </w:r>
            <w:r w:rsidRPr="00F31B14">
              <w:rPr>
                <w:sz w:val="20"/>
                <w:szCs w:val="20"/>
              </w:rPr>
              <w:t xml:space="preserve"> 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Различия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особенности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эукариотических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прокариотических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организмов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групповой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проект).</w:t>
            </w:r>
          </w:p>
          <w:p w14:paraId="3DDD0C77" w14:textId="77777777" w:rsidR="00F31B14" w:rsidRPr="00F31B14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525C66B5" w:rsidR="00F31B14" w:rsidRPr="00F31B14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b/>
                <w:sz w:val="20"/>
                <w:szCs w:val="20"/>
              </w:rPr>
              <w:t>1. Знание и</w:t>
            </w:r>
            <w:r w:rsidRPr="00F31B1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F31B14">
              <w:rPr>
                <w:b/>
                <w:sz w:val="20"/>
                <w:szCs w:val="20"/>
              </w:rPr>
              <w:t>понимание</w:t>
            </w:r>
            <w:r w:rsidRPr="00F31B1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F31B14">
              <w:rPr>
                <w:b/>
                <w:sz w:val="20"/>
                <w:szCs w:val="20"/>
              </w:rPr>
              <w:t>теории и</w:t>
            </w:r>
            <w:r w:rsidRPr="00F31B1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b/>
                <w:sz w:val="20"/>
                <w:szCs w:val="20"/>
              </w:rPr>
              <w:t>концепции</w:t>
            </w:r>
            <w:r w:rsidRPr="00F31B14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F31B14">
              <w:rPr>
                <w:b/>
                <w:spacing w:val="-42"/>
                <w:sz w:val="20"/>
                <w:szCs w:val="20"/>
              </w:rPr>
              <w:t xml:space="preserve">  </w:t>
            </w:r>
            <w:r w:rsidRPr="00F31B14">
              <w:rPr>
                <w:b/>
                <w:sz w:val="20"/>
                <w:szCs w:val="20"/>
              </w:rPr>
              <w:t>курса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5EA8A8F6" w:rsidR="00F31B14" w:rsidRPr="00F31B14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31B14">
              <w:rPr>
                <w:rStyle w:val="normaltextrun"/>
                <w:sz w:val="20"/>
                <w:szCs w:val="20"/>
              </w:rPr>
              <w:t> </w:t>
            </w:r>
            <w:r w:rsidRPr="00F31B14">
              <w:rPr>
                <w:rStyle w:val="eop"/>
                <w:sz w:val="20"/>
                <w:szCs w:val="20"/>
              </w:rPr>
              <w:t> </w:t>
            </w:r>
            <w:r w:rsidRPr="00F31B14">
              <w:rPr>
                <w:sz w:val="20"/>
                <w:szCs w:val="20"/>
              </w:rPr>
              <w:t>Ответ содержит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исчерпывающее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раскрытие</w:t>
            </w:r>
            <w:r w:rsidRPr="00F31B14">
              <w:rPr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(в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пределах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полученных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знаний),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развернутую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аргументацию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каждого вывода и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утверждения,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построен</w:t>
            </w:r>
            <w:r w:rsidRPr="00F31B14">
              <w:rPr>
                <w:sz w:val="20"/>
                <w:szCs w:val="20"/>
              </w:rPr>
              <w:t xml:space="preserve"> </w:t>
            </w:r>
            <w:proofErr w:type="gramStart"/>
            <w:r w:rsidRPr="00F31B14">
              <w:rPr>
                <w:spacing w:val="-2"/>
                <w:sz w:val="20"/>
                <w:szCs w:val="20"/>
              </w:rPr>
              <w:t>логично</w:t>
            </w:r>
            <w:r w:rsidRPr="00F31B14">
              <w:rPr>
                <w:spacing w:val="-47"/>
                <w:sz w:val="20"/>
                <w:szCs w:val="20"/>
              </w:rPr>
              <w:t xml:space="preserve"> </w:t>
            </w:r>
            <w:r w:rsidRPr="00F31B14">
              <w:rPr>
                <w:spacing w:val="-47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и</w:t>
            </w:r>
            <w:proofErr w:type="gramEnd"/>
            <w:r w:rsidRPr="00F31B14">
              <w:rPr>
                <w:sz w:val="20"/>
                <w:szCs w:val="20"/>
              </w:rPr>
              <w:t xml:space="preserve"> последовательно,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подкреплен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примерами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экологии,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микробиологии из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разработанных тем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аудиторных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занятий.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144FE81D" w:rsidR="00F31B14" w:rsidRPr="00F31B14" w:rsidRDefault="00F31B14" w:rsidP="0017278F">
            <w:pPr>
              <w:pStyle w:val="TableParagraph"/>
              <w:ind w:right="336"/>
              <w:rPr>
                <w:sz w:val="20"/>
                <w:szCs w:val="20"/>
              </w:rPr>
            </w:pPr>
            <w:r w:rsidRPr="00F31B14">
              <w:rPr>
                <w:sz w:val="20"/>
                <w:szCs w:val="20"/>
              </w:rPr>
              <w:t>Ответ содержит</w:t>
            </w:r>
            <w:r w:rsidRPr="00F31B14">
              <w:rPr>
                <w:spacing w:val="-52"/>
                <w:sz w:val="20"/>
                <w:szCs w:val="20"/>
              </w:rPr>
              <w:t xml:space="preserve"> </w:t>
            </w:r>
            <w:r w:rsidRPr="00F31B14">
              <w:rPr>
                <w:spacing w:val="-52"/>
                <w:sz w:val="20"/>
                <w:szCs w:val="20"/>
              </w:rPr>
              <w:t xml:space="preserve">  </w:t>
            </w:r>
            <w:r w:rsidRPr="00F31B14">
              <w:rPr>
                <w:sz w:val="20"/>
                <w:szCs w:val="20"/>
              </w:rPr>
              <w:t>полное, но не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pacing w:val="-1"/>
                <w:sz w:val="20"/>
                <w:szCs w:val="20"/>
              </w:rPr>
              <w:t>исчерпывающее</w:t>
            </w:r>
            <w:r w:rsidRPr="00F31B14">
              <w:rPr>
                <w:spacing w:val="-52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освещение</w:t>
            </w:r>
            <w:r w:rsidRPr="00F31B14">
              <w:rPr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всех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вопросов,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31B14">
              <w:rPr>
                <w:sz w:val="20"/>
                <w:szCs w:val="20"/>
              </w:rPr>
              <w:t>сокращенную</w:t>
            </w:r>
            <w:r w:rsidRPr="00F31B14">
              <w:rPr>
                <w:spacing w:val="-52"/>
                <w:sz w:val="20"/>
                <w:szCs w:val="20"/>
              </w:rPr>
              <w:t xml:space="preserve"> </w:t>
            </w:r>
            <w:r w:rsidRPr="00F31B14">
              <w:rPr>
                <w:spacing w:val="-52"/>
                <w:sz w:val="20"/>
                <w:szCs w:val="20"/>
              </w:rPr>
              <w:t xml:space="preserve"> </w:t>
            </w:r>
            <w:r w:rsidRPr="00F31B14">
              <w:rPr>
                <w:spacing w:val="-1"/>
                <w:sz w:val="20"/>
                <w:szCs w:val="20"/>
              </w:rPr>
              <w:t>аргументацию</w:t>
            </w:r>
            <w:proofErr w:type="gramEnd"/>
            <w:r w:rsidRPr="00F31B14">
              <w:rPr>
                <w:spacing w:val="-52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основных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положений,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допускает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нарушение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логики</w:t>
            </w:r>
            <w:r w:rsidRPr="00F31B14">
              <w:rPr>
                <w:spacing w:val="-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и</w:t>
            </w:r>
            <w:r w:rsidRPr="00F31B14">
              <w:rPr>
                <w:sz w:val="20"/>
                <w:szCs w:val="20"/>
              </w:rPr>
              <w:t xml:space="preserve"> </w:t>
            </w:r>
            <w:proofErr w:type="spellStart"/>
            <w:r w:rsidRPr="00F31B14">
              <w:rPr>
                <w:spacing w:val="-1"/>
                <w:sz w:val="20"/>
                <w:szCs w:val="20"/>
              </w:rPr>
              <w:t>последовательност</w:t>
            </w:r>
            <w:proofErr w:type="spellEnd"/>
            <w:r w:rsidRPr="00F31B14">
              <w:rPr>
                <w:spacing w:val="-52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и изложения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pacing w:val="-1"/>
                <w:sz w:val="20"/>
                <w:szCs w:val="20"/>
              </w:rPr>
              <w:t xml:space="preserve">материала. </w:t>
            </w:r>
            <w:proofErr w:type="gramStart"/>
            <w:r w:rsidRPr="00F31B14">
              <w:rPr>
                <w:sz w:val="20"/>
                <w:szCs w:val="20"/>
              </w:rPr>
              <w:t>Ответы</w:t>
            </w:r>
            <w:r w:rsidRPr="00F31B14">
              <w:rPr>
                <w:sz w:val="20"/>
                <w:szCs w:val="20"/>
              </w:rPr>
              <w:t xml:space="preserve"> </w:t>
            </w:r>
            <w:r w:rsidRPr="00F31B14">
              <w:rPr>
                <w:spacing w:val="-52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не</w:t>
            </w:r>
            <w:proofErr w:type="gramEnd"/>
            <w:r w:rsidRPr="00F31B14">
              <w:rPr>
                <w:sz w:val="20"/>
                <w:szCs w:val="20"/>
              </w:rPr>
              <w:t xml:space="preserve"> достаточно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проиллюстрированы</w:t>
            </w:r>
            <w:r w:rsidRPr="00F31B14">
              <w:rPr>
                <w:spacing w:val="-8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примерами.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5E088E65" w:rsidR="00F31B14" w:rsidRPr="00F31B14" w:rsidRDefault="00F31B14" w:rsidP="0017278F">
            <w:pPr>
              <w:pStyle w:val="TableParagraph"/>
              <w:ind w:left="110" w:right="120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31B14">
              <w:rPr>
                <w:sz w:val="20"/>
                <w:szCs w:val="20"/>
              </w:rPr>
              <w:t>Ответ содержит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неполное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освещение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предложенных в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билете</w:t>
            </w:r>
            <w:r w:rsidRPr="00F31B14">
              <w:rPr>
                <w:spacing w:val="16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вопросов,</w:t>
            </w:r>
            <w:r w:rsidRPr="00F31B14">
              <w:rPr>
                <w:spacing w:val="-47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поверхностно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аргументирует</w:t>
            </w:r>
            <w:r w:rsidRPr="00F31B14">
              <w:rPr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основные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положения,</w:t>
            </w:r>
            <w:r w:rsidRPr="00F31B14">
              <w:rPr>
                <w:sz w:val="20"/>
                <w:szCs w:val="20"/>
              </w:rPr>
              <w:tab/>
              <w:t>в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изложении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допускает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нарушения логики</w:t>
            </w:r>
            <w:r w:rsidRPr="00F31B14">
              <w:rPr>
                <w:spacing w:val="-47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и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31B14">
              <w:rPr>
                <w:spacing w:val="-1"/>
                <w:sz w:val="20"/>
                <w:szCs w:val="20"/>
              </w:rPr>
              <w:t>последовательност</w:t>
            </w:r>
            <w:proofErr w:type="spellEnd"/>
            <w:r w:rsidRPr="00F31B14">
              <w:rPr>
                <w:spacing w:val="-47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и изложения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материала,</w:t>
            </w:r>
            <w:r w:rsidRPr="00F31B14">
              <w:rPr>
                <w:sz w:val="20"/>
                <w:szCs w:val="20"/>
              </w:rPr>
              <w:t xml:space="preserve"> </w:t>
            </w:r>
            <w:r w:rsidRPr="00F31B14">
              <w:rPr>
                <w:spacing w:val="-1"/>
                <w:sz w:val="20"/>
                <w:szCs w:val="20"/>
              </w:rPr>
              <w:t>Ограничен</w:t>
            </w:r>
            <w:r w:rsidRPr="00F31B1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31B14">
              <w:rPr>
                <w:sz w:val="20"/>
                <w:szCs w:val="20"/>
              </w:rPr>
              <w:t>ное</w:t>
            </w:r>
            <w:proofErr w:type="spellEnd"/>
            <w:r w:rsidRPr="00F31B14">
              <w:rPr>
                <w:sz w:val="20"/>
                <w:szCs w:val="20"/>
              </w:rPr>
              <w:t xml:space="preserve"> понимание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теории по данным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вопросам,</w:t>
            </w:r>
            <w:r w:rsidRPr="00F31B14">
              <w:rPr>
                <w:spacing w:val="3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не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предоставлены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конкретные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примеры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FFC80C" w14:textId="71AC330E" w:rsidR="00F31B14" w:rsidRPr="00F31B14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31B1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31B14">
              <w:rPr>
                <w:rStyle w:val="normaltextrun"/>
                <w:sz w:val="20"/>
                <w:szCs w:val="20"/>
              </w:rPr>
              <w:t> </w:t>
            </w:r>
            <w:r w:rsidRPr="00F31B14">
              <w:rPr>
                <w:sz w:val="20"/>
                <w:szCs w:val="20"/>
              </w:rPr>
              <w:t>Неправильное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освещение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31B14">
              <w:rPr>
                <w:sz w:val="20"/>
                <w:szCs w:val="20"/>
              </w:rPr>
              <w:t>поставленн</w:t>
            </w:r>
            <w:proofErr w:type="spellEnd"/>
            <w:r w:rsidRPr="00F31B14">
              <w:rPr>
                <w:spacing w:val="-47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ого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вопроса,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31B14">
              <w:rPr>
                <w:sz w:val="20"/>
                <w:szCs w:val="20"/>
              </w:rPr>
              <w:t>ошибочная</w:t>
            </w:r>
            <w:r w:rsidRPr="00F31B14">
              <w:rPr>
                <w:spacing w:val="-47"/>
                <w:sz w:val="20"/>
                <w:szCs w:val="20"/>
              </w:rPr>
              <w:t xml:space="preserve"> </w:t>
            </w:r>
            <w:r w:rsidRPr="00F31B14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31B14">
              <w:rPr>
                <w:sz w:val="20"/>
                <w:szCs w:val="20"/>
              </w:rPr>
              <w:t>аргументац</w:t>
            </w:r>
            <w:proofErr w:type="spellEnd"/>
            <w:proofErr w:type="gramEnd"/>
            <w:r w:rsidRPr="00F31B14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F31B14">
              <w:rPr>
                <w:sz w:val="20"/>
                <w:szCs w:val="20"/>
              </w:rPr>
              <w:t>ия</w:t>
            </w:r>
            <w:proofErr w:type="spellEnd"/>
            <w:r w:rsidRPr="00F31B14">
              <w:rPr>
                <w:sz w:val="20"/>
                <w:szCs w:val="20"/>
              </w:rPr>
              <w:t>,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31B14">
              <w:rPr>
                <w:sz w:val="20"/>
                <w:szCs w:val="20"/>
              </w:rPr>
              <w:t>фактическ</w:t>
            </w:r>
            <w:proofErr w:type="spellEnd"/>
            <w:r w:rsidRPr="00F31B1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31B14">
              <w:rPr>
                <w:sz w:val="20"/>
                <w:szCs w:val="20"/>
              </w:rPr>
              <w:t>ие</w:t>
            </w:r>
            <w:proofErr w:type="spellEnd"/>
            <w:r w:rsidRPr="00F31B14">
              <w:rPr>
                <w:sz w:val="20"/>
                <w:szCs w:val="20"/>
              </w:rPr>
              <w:t xml:space="preserve"> и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речевые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ошибки,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допущение</w:t>
            </w:r>
            <w:r w:rsidRPr="00F31B14">
              <w:rPr>
                <w:spacing w:val="-47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неверного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заключения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7B9569" w14:textId="1B4E5AB9" w:rsidR="00F31B14" w:rsidRPr="00F31B14" w:rsidRDefault="00F31B14" w:rsidP="0017278F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F31B14">
              <w:rPr>
                <w:sz w:val="20"/>
                <w:szCs w:val="20"/>
              </w:rPr>
              <w:t>Незнание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основных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понятий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экологии,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микробиологии</w:t>
            </w:r>
            <w:r w:rsidRPr="00F31B14">
              <w:rPr>
                <w:sz w:val="20"/>
                <w:szCs w:val="20"/>
              </w:rPr>
              <w:t xml:space="preserve">. </w:t>
            </w:r>
            <w:r w:rsidRPr="00F31B14">
              <w:rPr>
                <w:sz w:val="20"/>
                <w:szCs w:val="20"/>
              </w:rPr>
              <w:t>В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целом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дисциплины.</w:t>
            </w:r>
            <w:r w:rsidRPr="00F31B14">
              <w:rPr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Нарушение</w:t>
            </w:r>
            <w:r w:rsidRPr="00F31B14">
              <w:rPr>
                <w:spacing w:val="-42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Правил</w:t>
            </w:r>
            <w:r w:rsidRPr="00F31B14">
              <w:rPr>
                <w:spacing w:val="1"/>
                <w:sz w:val="20"/>
                <w:szCs w:val="20"/>
              </w:rPr>
              <w:t xml:space="preserve"> </w:t>
            </w:r>
            <w:r w:rsidRPr="00F31B14">
              <w:rPr>
                <w:sz w:val="20"/>
                <w:szCs w:val="20"/>
              </w:rPr>
              <w:t>проведения</w:t>
            </w:r>
            <w:r w:rsidRPr="00F31B14">
              <w:rPr>
                <w:spacing w:val="-42"/>
                <w:sz w:val="20"/>
                <w:szCs w:val="20"/>
              </w:rPr>
              <w:t xml:space="preserve"> итогового</w:t>
            </w:r>
            <w:r w:rsidRPr="00F31B14">
              <w:rPr>
                <w:sz w:val="20"/>
                <w:szCs w:val="20"/>
              </w:rPr>
              <w:t xml:space="preserve"> контроля</w:t>
            </w:r>
          </w:p>
        </w:tc>
      </w:tr>
      <w:tr w:rsidR="003D51B9" w:rsidRPr="00F31B14" w14:paraId="73EF93D5" w14:textId="77777777" w:rsidTr="00F31B14">
        <w:trPr>
          <w:trHeight w:val="300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3D1990" w14:textId="77777777" w:rsidR="00F31B14" w:rsidRPr="00F31B14" w:rsidRDefault="00F31B14" w:rsidP="00F31B14">
            <w:pPr>
              <w:jc w:val="both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F31B14">
              <w:rPr>
                <w:b/>
                <w:bCs/>
                <w:sz w:val="20"/>
                <w:szCs w:val="20"/>
              </w:rPr>
              <w:t>СРС 2.</w:t>
            </w:r>
            <w:r w:rsidRPr="00F31B14">
              <w:rPr>
                <w:sz w:val="20"/>
                <w:szCs w:val="20"/>
              </w:rPr>
              <w:t xml:space="preserve"> 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Систематика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прокариот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Принципы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систематизации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прокариот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Составление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структурно-логической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схемы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систематики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прокариот</w:t>
            </w:r>
            <w:proofErr w:type="spellEnd"/>
            <w:r w:rsidRPr="00F31B14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  <w:p w14:paraId="0D2B797B" w14:textId="77777777" w:rsidR="00F31B14" w:rsidRPr="00F31B14" w:rsidRDefault="00F31B14" w:rsidP="00F31B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7E01390" w14:textId="0A9AD9D2" w:rsidR="00F31B14" w:rsidRPr="00F31B14" w:rsidRDefault="003D51B9" w:rsidP="0017278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F31B14" w:rsidRPr="00F31B14">
              <w:rPr>
                <w:b/>
                <w:sz w:val="20"/>
                <w:szCs w:val="20"/>
              </w:rPr>
              <w:t>Корректность и полнота структурно-логической схемы, понимание систематических принципов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C6040B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Структурно-логическая схема корректна и полна, продемонстрировано глубокое понимание систематических принципов.</w:t>
            </w:r>
          </w:p>
          <w:p w14:paraId="4A5B57C6" w14:textId="77777777" w:rsidR="00F31B14" w:rsidRPr="003D51B9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en-KZ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C9A2ED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Структурно-логическая схема содержит незначительные недочеты в корректности и полноте, понимание систематических принципов хорошее.</w:t>
            </w:r>
          </w:p>
          <w:p w14:paraId="2D432651" w14:textId="77777777" w:rsidR="00F31B14" w:rsidRPr="003D51B9" w:rsidRDefault="00F31B14" w:rsidP="0017278F">
            <w:pPr>
              <w:pStyle w:val="TableParagraph"/>
              <w:ind w:right="336"/>
              <w:rPr>
                <w:sz w:val="20"/>
                <w:szCs w:val="20"/>
                <w:lang w:val="en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637BFD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Структурно-логическая схема имеет существенные недочеты в корректности и полноте, понимание систематических принципов удовлетворительное.</w:t>
            </w:r>
          </w:p>
          <w:p w14:paraId="0421ADAC" w14:textId="77777777" w:rsidR="00F31B14" w:rsidRPr="003D51B9" w:rsidRDefault="00F31B14" w:rsidP="0017278F">
            <w:pPr>
              <w:pStyle w:val="TableParagraph"/>
              <w:ind w:left="110" w:right="120"/>
              <w:rPr>
                <w:rStyle w:val="normaltextrun"/>
                <w:b/>
                <w:bCs/>
                <w:sz w:val="20"/>
                <w:szCs w:val="20"/>
                <w:lang w:val="en-KZ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F63933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Структурно-логическая схема содержит серьезные ошибки в корректности и полноте, понимание систематических принципов ограничено.</w:t>
            </w:r>
          </w:p>
          <w:p w14:paraId="1B105476" w14:textId="77777777" w:rsidR="00F31B14" w:rsidRPr="003D51B9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en-KZ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DFF841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Структурно-логическая схема некорректна и неполна, понимание систематических принципов отсутствует.</w:t>
            </w:r>
          </w:p>
          <w:p w14:paraId="5C84F673" w14:textId="77777777" w:rsidR="00F31B14" w:rsidRPr="003D51B9" w:rsidRDefault="00F31B14" w:rsidP="0017278F">
            <w:pPr>
              <w:pStyle w:val="TableParagraph"/>
              <w:ind w:left="105" w:right="95"/>
              <w:rPr>
                <w:sz w:val="20"/>
                <w:szCs w:val="20"/>
                <w:lang w:val="en-KZ"/>
              </w:rPr>
            </w:pPr>
          </w:p>
        </w:tc>
      </w:tr>
      <w:tr w:rsidR="003D51B9" w:rsidRPr="00F31B14" w14:paraId="6006876A" w14:textId="77777777" w:rsidTr="00F31B14">
        <w:trPr>
          <w:trHeight w:val="300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11E9E3D" w14:textId="77777777" w:rsidR="00F31B14" w:rsidRPr="00F31B14" w:rsidRDefault="00F31B14" w:rsidP="00F31B14">
            <w:pPr>
              <w:rPr>
                <w:sz w:val="20"/>
                <w:szCs w:val="20"/>
                <w:lang w:val="kk-KZ"/>
              </w:rPr>
            </w:pPr>
            <w:r w:rsidRPr="00F31B14">
              <w:rPr>
                <w:b/>
                <w:bCs/>
                <w:sz w:val="20"/>
                <w:szCs w:val="20"/>
              </w:rPr>
              <w:t>СРС 3.</w:t>
            </w:r>
            <w:r w:rsidRPr="00F31B14">
              <w:rPr>
                <w:sz w:val="20"/>
                <w:szCs w:val="20"/>
              </w:rPr>
              <w:t xml:space="preserve"> </w:t>
            </w:r>
            <w:proofErr w:type="spellStart"/>
            <w:r w:rsidRPr="00F31B14">
              <w:rPr>
                <w:sz w:val="20"/>
                <w:szCs w:val="20"/>
                <w:lang w:val="kk-KZ"/>
              </w:rPr>
              <w:t>Взаимоотношения</w:t>
            </w:r>
            <w:proofErr w:type="spellEnd"/>
            <w:r w:rsidRPr="00F31B1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F31B14">
              <w:rPr>
                <w:sz w:val="20"/>
                <w:szCs w:val="20"/>
                <w:lang w:val="kk-KZ"/>
              </w:rPr>
              <w:t xml:space="preserve"> </w:t>
            </w:r>
            <w:r w:rsidRPr="00F31B14">
              <w:rPr>
                <w:sz w:val="20"/>
                <w:szCs w:val="20"/>
                <w:lang w:val="kk-KZ"/>
              </w:rPr>
              <w:lastRenderedPageBreak/>
              <w:t xml:space="preserve">с </w:t>
            </w:r>
            <w:proofErr w:type="spellStart"/>
            <w:r w:rsidRPr="00F31B14">
              <w:rPr>
                <w:sz w:val="20"/>
                <w:szCs w:val="20"/>
                <w:lang w:val="kk-KZ"/>
              </w:rPr>
              <w:t>другими</w:t>
            </w:r>
            <w:proofErr w:type="spellEnd"/>
            <w:r w:rsidRPr="00F31B1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sz w:val="20"/>
                <w:szCs w:val="20"/>
                <w:lang w:val="kk-KZ"/>
              </w:rPr>
              <w:t>организмами</w:t>
            </w:r>
            <w:proofErr w:type="spellEnd"/>
            <w:r w:rsidRPr="00F31B14">
              <w:rPr>
                <w:sz w:val="20"/>
                <w:szCs w:val="20"/>
                <w:lang w:val="kk-KZ"/>
              </w:rPr>
              <w:t xml:space="preserve"> (презентация).</w:t>
            </w:r>
          </w:p>
          <w:p w14:paraId="2127C7DC" w14:textId="77777777" w:rsidR="00F31B14" w:rsidRPr="00F31B14" w:rsidRDefault="00F31B14" w:rsidP="00F31B1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2B0D54" w14:textId="6A1D2093" w:rsidR="00F31B14" w:rsidRPr="00F31B14" w:rsidRDefault="003D51B9" w:rsidP="0017278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3. </w:t>
            </w:r>
            <w:r w:rsidR="00F31B14" w:rsidRPr="00F31B14">
              <w:rPr>
                <w:b/>
                <w:sz w:val="20"/>
                <w:szCs w:val="20"/>
              </w:rPr>
              <w:t xml:space="preserve">Качество и ясность презентации, </w:t>
            </w:r>
            <w:r w:rsidR="00F31B14" w:rsidRPr="00F31B14">
              <w:rPr>
                <w:b/>
                <w:sz w:val="20"/>
                <w:szCs w:val="20"/>
              </w:rPr>
              <w:lastRenderedPageBreak/>
              <w:t>глубина анализа взаимоотношений, способность донести информацию до аудитории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C0F64A8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lastRenderedPageBreak/>
              <w:t xml:space="preserve">Презентация высокого качества, ясна и содержательна, анализ </w:t>
            </w:r>
            <w:r w:rsidRPr="003D51B9">
              <w:rPr>
                <w:sz w:val="20"/>
                <w:szCs w:val="20"/>
                <w:lang w:val="en-KZ"/>
              </w:rPr>
              <w:lastRenderedPageBreak/>
              <w:t>взаимоотношений глубок и аргументирован. Информация успешно донесена до аудитории.</w:t>
            </w:r>
          </w:p>
          <w:p w14:paraId="24AB1128" w14:textId="77777777" w:rsidR="00F31B14" w:rsidRPr="00F31B14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401C473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lastRenderedPageBreak/>
              <w:t xml:space="preserve">Презентация хорошего качества, ясна и содержательна, анализ </w:t>
            </w:r>
            <w:r w:rsidRPr="003D51B9">
              <w:rPr>
                <w:sz w:val="20"/>
                <w:szCs w:val="20"/>
                <w:lang w:val="en-KZ"/>
              </w:rPr>
              <w:lastRenderedPageBreak/>
              <w:t>взаимоотношений удовлетворительный. Информация успешно донесена до аудитории.</w:t>
            </w:r>
          </w:p>
          <w:p w14:paraId="51BDE380" w14:textId="77777777" w:rsidR="00F31B14" w:rsidRPr="00F31B14" w:rsidRDefault="00F31B14" w:rsidP="0017278F">
            <w:pPr>
              <w:pStyle w:val="TableParagraph"/>
              <w:ind w:right="336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19B9BE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lastRenderedPageBreak/>
              <w:t xml:space="preserve">Презентация удовлетворительного качества, содержательность </w:t>
            </w:r>
            <w:r w:rsidRPr="003D51B9">
              <w:rPr>
                <w:sz w:val="20"/>
                <w:szCs w:val="20"/>
                <w:lang w:val="en-KZ"/>
              </w:rPr>
              <w:lastRenderedPageBreak/>
              <w:t>и ясность могут быть улучшены, анализ взаимоотношений ограничен. Информация достаточно донесена до аудитории.</w:t>
            </w:r>
          </w:p>
          <w:p w14:paraId="7CCD99A3" w14:textId="77777777" w:rsidR="00F31B14" w:rsidRPr="00F31B14" w:rsidRDefault="00F31B14" w:rsidP="0017278F">
            <w:pPr>
              <w:pStyle w:val="TableParagraph"/>
              <w:ind w:left="110" w:right="120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5B29E8" w14:textId="3CAF76BB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lastRenderedPageBreak/>
              <w:t>Презентация</w:t>
            </w:r>
            <w:r>
              <w:rPr>
                <w:sz w:val="20"/>
                <w:szCs w:val="20"/>
                <w:lang w:val="en-KZ"/>
              </w:rPr>
              <w:t xml:space="preserve"> </w:t>
            </w:r>
            <w:r w:rsidRPr="003D51B9">
              <w:rPr>
                <w:sz w:val="20"/>
                <w:szCs w:val="20"/>
                <w:lang w:val="en-KZ"/>
              </w:rPr>
              <w:t xml:space="preserve">низкого качества, неясна и/или содержит существенные </w:t>
            </w:r>
            <w:r w:rsidRPr="003D51B9">
              <w:rPr>
                <w:sz w:val="20"/>
                <w:szCs w:val="20"/>
                <w:lang w:val="en-KZ"/>
              </w:rPr>
              <w:lastRenderedPageBreak/>
              <w:t>недоразумения, анализ взаимоотношений ограничен. Информация недостаточно донесена до аудитории.</w:t>
            </w:r>
          </w:p>
          <w:p w14:paraId="768BF0E2" w14:textId="77777777" w:rsidR="00F31B14" w:rsidRPr="00F31B14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87B22CE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lastRenderedPageBreak/>
              <w:t xml:space="preserve">Презентация практически нечитаема или несостоятельна, </w:t>
            </w:r>
            <w:r w:rsidRPr="003D51B9">
              <w:rPr>
                <w:sz w:val="20"/>
                <w:szCs w:val="20"/>
                <w:lang w:val="en-KZ"/>
              </w:rPr>
              <w:lastRenderedPageBreak/>
              <w:t>анализ взаимоотношений отсутствует, информация не донесена до аудитории.</w:t>
            </w:r>
          </w:p>
          <w:p w14:paraId="71A4F2E1" w14:textId="77777777" w:rsidR="00F31B14" w:rsidRPr="003D51B9" w:rsidRDefault="00F31B14" w:rsidP="0017278F">
            <w:pPr>
              <w:pStyle w:val="TableParagraph"/>
              <w:ind w:left="105" w:right="95"/>
              <w:rPr>
                <w:sz w:val="20"/>
                <w:szCs w:val="20"/>
                <w:lang w:val="en-KZ"/>
              </w:rPr>
            </w:pPr>
          </w:p>
        </w:tc>
      </w:tr>
      <w:tr w:rsidR="003D51B9" w:rsidRPr="00F31B14" w14:paraId="5A9E116C" w14:textId="77777777" w:rsidTr="00F31B14">
        <w:trPr>
          <w:trHeight w:val="300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13CDD7D" w14:textId="7A9F5591" w:rsidR="00F31B14" w:rsidRPr="00F31B14" w:rsidRDefault="00F31B14" w:rsidP="00F31B14">
            <w:pPr>
              <w:rPr>
                <w:sz w:val="20"/>
                <w:szCs w:val="20"/>
                <w:lang w:val="kk-KZ"/>
              </w:rPr>
            </w:pPr>
            <w:r w:rsidRPr="00F31B14">
              <w:rPr>
                <w:b/>
                <w:sz w:val="20"/>
                <w:szCs w:val="20"/>
              </w:rPr>
              <w:lastRenderedPageBreak/>
              <w:t xml:space="preserve">СРС 4.  </w:t>
            </w:r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Роль 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круговороте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веществ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природе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краткие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доклады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>).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09A4DB" w14:textId="3708D4AA" w:rsidR="00F31B14" w:rsidRPr="00F31B14" w:rsidRDefault="003D51B9" w:rsidP="0017278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F31B14" w:rsidRPr="00F31B14">
              <w:rPr>
                <w:b/>
                <w:sz w:val="20"/>
                <w:szCs w:val="20"/>
              </w:rPr>
              <w:t>Качество и информативность кратких докладов, понимание роли микроорганизмов в круговороте веществ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C49243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Краткие доклады высокого качества, информативны и содержательны, понимание роли микроорганизмов глубоко.</w:t>
            </w:r>
          </w:p>
          <w:p w14:paraId="680631FC" w14:textId="77777777" w:rsidR="00F31B14" w:rsidRPr="003D51B9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en-KZ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9F5974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Краткие доклады хорошего качества, информативны и содержательны, понимание роли микроорганизмов удовлетворительное.</w:t>
            </w:r>
          </w:p>
          <w:p w14:paraId="50B88060" w14:textId="77777777" w:rsidR="00F31B14" w:rsidRPr="003D51B9" w:rsidRDefault="00F31B14" w:rsidP="0017278F">
            <w:pPr>
              <w:pStyle w:val="TableParagraph"/>
              <w:ind w:right="336"/>
              <w:rPr>
                <w:sz w:val="20"/>
                <w:szCs w:val="20"/>
                <w:lang w:val="en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0026F67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Краткие доклады удовлетворительного качества, содержательность может быть улучшена, понимание роли микроорганизмов ограничено.</w:t>
            </w:r>
          </w:p>
          <w:p w14:paraId="5121D3B7" w14:textId="77777777" w:rsidR="00F31B14" w:rsidRPr="003D51B9" w:rsidRDefault="00F31B14" w:rsidP="0017278F">
            <w:pPr>
              <w:pStyle w:val="TableParagraph"/>
              <w:ind w:left="110" w:right="120"/>
              <w:rPr>
                <w:rStyle w:val="normaltextrun"/>
                <w:b/>
                <w:bCs/>
                <w:sz w:val="20"/>
                <w:szCs w:val="20"/>
                <w:lang w:val="en-KZ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6B13216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Краткие доклады низкого качества, неинформативны и/или содержат существенные недоразумения, понимание роли микроорганизмов ограничено.</w:t>
            </w:r>
          </w:p>
          <w:p w14:paraId="19C40274" w14:textId="77777777" w:rsidR="00F31B14" w:rsidRPr="003D51B9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en-KZ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9D250A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Краткие доклады практически нечитаемы или несостоятельны, понимание роли микроорганизмов отсутствует.</w:t>
            </w:r>
          </w:p>
          <w:p w14:paraId="0F9ECFFF" w14:textId="77777777" w:rsidR="00F31B14" w:rsidRPr="003D51B9" w:rsidRDefault="00F31B14" w:rsidP="0017278F">
            <w:pPr>
              <w:pStyle w:val="TableParagraph"/>
              <w:ind w:left="105" w:right="95"/>
              <w:rPr>
                <w:sz w:val="20"/>
                <w:szCs w:val="20"/>
                <w:lang w:val="en-KZ"/>
              </w:rPr>
            </w:pPr>
          </w:p>
        </w:tc>
      </w:tr>
      <w:tr w:rsidR="003D51B9" w:rsidRPr="00F31B14" w14:paraId="41A8C12D" w14:textId="77777777" w:rsidTr="00F31B14">
        <w:trPr>
          <w:trHeight w:val="300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EAC61B" w14:textId="1151B7E1" w:rsidR="00F31B14" w:rsidRPr="00F31B14" w:rsidRDefault="00F31B14" w:rsidP="00F31B14">
            <w:pPr>
              <w:rPr>
                <w:sz w:val="20"/>
                <w:szCs w:val="20"/>
                <w:lang w:val="kk-KZ"/>
              </w:rPr>
            </w:pPr>
            <w:r w:rsidRPr="00F31B14">
              <w:rPr>
                <w:b/>
                <w:bCs/>
                <w:sz w:val="20"/>
                <w:szCs w:val="20"/>
              </w:rPr>
              <w:t>С</w:t>
            </w:r>
            <w:r w:rsidRPr="00F31B14">
              <w:rPr>
                <w:b/>
                <w:bCs/>
                <w:sz w:val="20"/>
                <w:szCs w:val="20"/>
                <w:lang w:val="kk-KZ"/>
              </w:rPr>
              <w:t>РС</w:t>
            </w:r>
            <w:r w:rsidRPr="00F31B14">
              <w:rPr>
                <w:b/>
                <w:bCs/>
                <w:sz w:val="20"/>
                <w:szCs w:val="20"/>
              </w:rPr>
              <w:t xml:space="preserve"> 5.</w:t>
            </w:r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Роль 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микроорганизмов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круговороте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веществ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природе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(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краткие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1B14">
              <w:rPr>
                <w:rFonts w:eastAsia="Calibri"/>
                <w:sz w:val="20"/>
                <w:szCs w:val="20"/>
                <w:lang w:val="kk-KZ"/>
              </w:rPr>
              <w:t>доклады</w:t>
            </w:r>
            <w:proofErr w:type="spellEnd"/>
            <w:r w:rsidRPr="00F31B14">
              <w:rPr>
                <w:rFonts w:eastAsia="Calibri"/>
                <w:sz w:val="20"/>
                <w:szCs w:val="20"/>
                <w:lang w:val="kk-KZ"/>
              </w:rPr>
              <w:t>).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ABEE9D3" w14:textId="3EB84885" w:rsidR="00F31B14" w:rsidRPr="00F31B14" w:rsidRDefault="003D51B9" w:rsidP="0017278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3D51B9">
              <w:rPr>
                <w:b/>
                <w:sz w:val="20"/>
                <w:szCs w:val="20"/>
              </w:rPr>
              <w:t>Качество и информативность кратких докладов, понимание роли микроорганизмов в круговороте веществ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4A002CD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Краткие доклады высокого качества, информативны и содержательны, понимание роли микроорганизмов глубоко.</w:t>
            </w:r>
          </w:p>
          <w:p w14:paraId="091D32B3" w14:textId="77777777" w:rsidR="00F31B14" w:rsidRPr="003D51B9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en-KZ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A50E6BF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Краткие доклады хорошего качества, информативны и содержательны, понимание роли микроорганизмов удовлетворительное.</w:t>
            </w:r>
          </w:p>
          <w:p w14:paraId="402EB7D9" w14:textId="77777777" w:rsidR="00F31B14" w:rsidRPr="003D51B9" w:rsidRDefault="00F31B14" w:rsidP="0017278F">
            <w:pPr>
              <w:pStyle w:val="TableParagraph"/>
              <w:ind w:right="336"/>
              <w:rPr>
                <w:sz w:val="20"/>
                <w:szCs w:val="20"/>
                <w:lang w:val="en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EBE497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Краткие доклады удовлетворительного качества, содержательность может быть улучшена, понимание роли микроорганизмов ограничено.</w:t>
            </w:r>
          </w:p>
          <w:p w14:paraId="5B4FC9DC" w14:textId="77777777" w:rsidR="00F31B14" w:rsidRPr="003D51B9" w:rsidRDefault="00F31B14" w:rsidP="0017278F">
            <w:pPr>
              <w:pStyle w:val="TableParagraph"/>
              <w:ind w:left="110" w:right="120"/>
              <w:rPr>
                <w:rStyle w:val="normaltextrun"/>
                <w:b/>
                <w:bCs/>
                <w:sz w:val="20"/>
                <w:szCs w:val="20"/>
                <w:lang w:val="en-KZ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A176F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Краткие доклады низкого качества, неинформативны и/или содержат существенные недоразумения, понимание роли микроорганизмов ограничено.</w:t>
            </w:r>
          </w:p>
          <w:p w14:paraId="1EFFE872" w14:textId="77777777" w:rsidR="00F31B14" w:rsidRPr="003D51B9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en-KZ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A8529FD" w14:textId="13E37DA1" w:rsidR="00F31B14" w:rsidRPr="00F31B14" w:rsidRDefault="003D51B9" w:rsidP="0017278F">
            <w:pPr>
              <w:pStyle w:val="TableParagraph"/>
              <w:ind w:left="105" w:right="95"/>
              <w:rPr>
                <w:sz w:val="20"/>
                <w:szCs w:val="20"/>
              </w:rPr>
            </w:pPr>
            <w:r w:rsidRPr="003D51B9">
              <w:rPr>
                <w:sz w:val="20"/>
                <w:szCs w:val="20"/>
                <w:lang w:val="en-KZ"/>
              </w:rPr>
              <w:t>Краткие доклады практически нечитаемы или несостоятельны, понимание роли микроорганизмов отсутствует.</w:t>
            </w:r>
          </w:p>
        </w:tc>
      </w:tr>
      <w:tr w:rsidR="003D51B9" w:rsidRPr="00F31B14" w14:paraId="31683626" w14:textId="77777777" w:rsidTr="00F31B14">
        <w:trPr>
          <w:trHeight w:val="300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4CCF62D" w14:textId="3786005E" w:rsidR="00F31B14" w:rsidRPr="00F31B14" w:rsidRDefault="00F31B14" w:rsidP="00F31B14">
            <w:pPr>
              <w:rPr>
                <w:sz w:val="20"/>
                <w:szCs w:val="20"/>
                <w:lang w:val="kk-KZ"/>
              </w:rPr>
            </w:pPr>
            <w:r w:rsidRPr="00F31B14">
              <w:rPr>
                <w:b/>
                <w:bCs/>
                <w:sz w:val="20"/>
                <w:szCs w:val="20"/>
              </w:rPr>
              <w:t>СРС 6.</w:t>
            </w:r>
            <w:r w:rsidRPr="00F31B14">
              <w:rPr>
                <w:sz w:val="20"/>
                <w:szCs w:val="20"/>
              </w:rPr>
              <w:t xml:space="preserve">  </w:t>
            </w:r>
            <w:proofErr w:type="spellStart"/>
            <w:r w:rsidRPr="00F31B14">
              <w:rPr>
                <w:sz w:val="20"/>
                <w:szCs w:val="20"/>
                <w:lang w:val="kk-KZ"/>
              </w:rPr>
              <w:t>Фототрофные</w:t>
            </w:r>
            <w:proofErr w:type="spellEnd"/>
            <w:r w:rsidRPr="00F31B14">
              <w:rPr>
                <w:sz w:val="20"/>
                <w:szCs w:val="20"/>
                <w:lang w:val="kk-KZ"/>
              </w:rPr>
              <w:t xml:space="preserve"> микроорганизмы (презентация).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0D16DB" w14:textId="20E5AD75" w:rsidR="00F31B14" w:rsidRPr="00F31B14" w:rsidRDefault="003D51B9" w:rsidP="0017278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3D51B9">
              <w:rPr>
                <w:b/>
                <w:sz w:val="20"/>
                <w:szCs w:val="20"/>
              </w:rPr>
              <w:t xml:space="preserve">Качество и ясность презентации, глубина анализа </w:t>
            </w:r>
            <w:proofErr w:type="spellStart"/>
            <w:r w:rsidRPr="003D51B9">
              <w:rPr>
                <w:b/>
                <w:sz w:val="20"/>
                <w:szCs w:val="20"/>
              </w:rPr>
              <w:t>фототрофных</w:t>
            </w:r>
            <w:proofErr w:type="spellEnd"/>
            <w:r w:rsidRPr="003D51B9">
              <w:rPr>
                <w:b/>
                <w:sz w:val="20"/>
                <w:szCs w:val="20"/>
              </w:rPr>
              <w:t xml:space="preserve"> микроорганизмов, способность донести информацию до аудитории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07F6BB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Презентация высокого качества, ясна и содержательна, анализ фототрофных микроорганизмов глубок и аргументирован. Информация успешно донесена до аудитории.</w:t>
            </w:r>
          </w:p>
          <w:p w14:paraId="5F32A8B9" w14:textId="77777777" w:rsidR="00F31B14" w:rsidRPr="00F31B14" w:rsidRDefault="00F31B14" w:rsidP="00172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8A0576A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Презентация хорошего качества, ясна и содержательна, анализ фототрофных микроорганизмов удовлетворительный. Информация успешно донесена до аудитории.</w:t>
            </w:r>
          </w:p>
          <w:p w14:paraId="357FA0E4" w14:textId="77777777" w:rsidR="00F31B14" w:rsidRPr="00F31B14" w:rsidRDefault="00F31B14" w:rsidP="0017278F">
            <w:pPr>
              <w:pStyle w:val="TableParagraph"/>
              <w:ind w:right="336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E5A964F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Презентация удовлетворительного качества, содержательность и ясность могут быть улучшены, анализ фототрофных микроорганизмов ограничен. Информация достаточно донесена до аудитории.</w:t>
            </w:r>
          </w:p>
          <w:p w14:paraId="7C4C22F1" w14:textId="77777777" w:rsidR="00F31B14" w:rsidRPr="00F31B14" w:rsidRDefault="00F31B14" w:rsidP="0017278F">
            <w:pPr>
              <w:pStyle w:val="TableParagraph"/>
              <w:ind w:left="110" w:right="120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E568C5" w14:textId="113B6474" w:rsidR="00F31B14" w:rsidRPr="00F31B14" w:rsidRDefault="003D51B9" w:rsidP="001727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3D51B9">
              <w:rPr>
                <w:sz w:val="20"/>
                <w:szCs w:val="20"/>
                <w:lang w:val="en-KZ"/>
              </w:rPr>
              <w:t>Презентация низкого качества, неясна и/или содержит существенные недоразумения, анализ фототрофных микроорганизмов ограничен. Информация частично донесена до аудитории.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5F363AC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  <w:r w:rsidRPr="003D51B9">
              <w:rPr>
                <w:sz w:val="20"/>
                <w:szCs w:val="20"/>
                <w:lang w:val="en-KZ"/>
              </w:rPr>
              <w:t>Презентация практически нечитаема или несостоятельна, анализ фототрофных микроорганизмов отсутствует.</w:t>
            </w:r>
          </w:p>
          <w:p w14:paraId="7543A961" w14:textId="77777777" w:rsidR="003D51B9" w:rsidRPr="003D51B9" w:rsidRDefault="003D51B9" w:rsidP="003D51B9">
            <w:pPr>
              <w:rPr>
                <w:sz w:val="20"/>
                <w:szCs w:val="20"/>
                <w:lang w:val="en-KZ"/>
              </w:rPr>
            </w:pPr>
          </w:p>
          <w:p w14:paraId="6EF112B9" w14:textId="77777777" w:rsidR="00F31B14" w:rsidRPr="003D51B9" w:rsidRDefault="00F31B14" w:rsidP="0017278F">
            <w:pPr>
              <w:pStyle w:val="TableParagraph"/>
              <w:ind w:left="105" w:right="95"/>
              <w:rPr>
                <w:sz w:val="20"/>
                <w:szCs w:val="20"/>
                <w:lang w:val="en-KZ"/>
              </w:rPr>
            </w:pPr>
          </w:p>
        </w:tc>
      </w:tr>
    </w:tbl>
    <w:p w14:paraId="4978E53F" w14:textId="64C64C90" w:rsidR="00F6159D" w:rsidRPr="003D51B9" w:rsidRDefault="004947F8" w:rsidP="003D51B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</w:p>
    <w:sectPr w:rsidR="00F6159D" w:rsidRPr="003D51B9" w:rsidSect="00CE08ED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B94C" w14:textId="77777777" w:rsidR="00CE08ED" w:rsidRDefault="00CE08ED" w:rsidP="004C6A23">
      <w:r>
        <w:separator/>
      </w:r>
    </w:p>
  </w:endnote>
  <w:endnote w:type="continuationSeparator" w:id="0">
    <w:p w14:paraId="381742AF" w14:textId="77777777" w:rsidR="00CE08ED" w:rsidRDefault="00CE08ED" w:rsidP="004C6A23">
      <w:r>
        <w:continuationSeparator/>
      </w:r>
    </w:p>
  </w:endnote>
  <w:endnote w:type="continuationNotice" w:id="1">
    <w:p w14:paraId="3A092293" w14:textId="77777777" w:rsidR="00CE08ED" w:rsidRDefault="00CE0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???">
    <w:altName w:val="Arial Unicode MS"/>
    <w:panose1 w:val="020B0604020202020204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98B5" w14:textId="77777777" w:rsidR="00CE08ED" w:rsidRDefault="00CE08ED" w:rsidP="004C6A23">
      <w:r>
        <w:separator/>
      </w:r>
    </w:p>
  </w:footnote>
  <w:footnote w:type="continuationSeparator" w:id="0">
    <w:p w14:paraId="3798393C" w14:textId="77777777" w:rsidR="00CE08ED" w:rsidRDefault="00CE08ED" w:rsidP="004C6A23">
      <w:r>
        <w:continuationSeparator/>
      </w:r>
    </w:p>
  </w:footnote>
  <w:footnote w:type="continuationNotice" w:id="1">
    <w:p w14:paraId="3D7EAA13" w14:textId="77777777" w:rsidR="00CE08ED" w:rsidRDefault="00CE0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206"/>
    <w:multiLevelType w:val="multilevel"/>
    <w:tmpl w:val="BDE6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74529"/>
    <w:multiLevelType w:val="multilevel"/>
    <w:tmpl w:val="D3F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192F5F"/>
    <w:multiLevelType w:val="multilevel"/>
    <w:tmpl w:val="3C7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A7010"/>
    <w:multiLevelType w:val="multilevel"/>
    <w:tmpl w:val="E1DE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B2208"/>
    <w:multiLevelType w:val="multilevel"/>
    <w:tmpl w:val="8F34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62EB5"/>
    <w:multiLevelType w:val="multilevel"/>
    <w:tmpl w:val="41A6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2429274">
    <w:abstractNumId w:val="14"/>
  </w:num>
  <w:num w:numId="2" w16cid:durableId="819542271">
    <w:abstractNumId w:val="8"/>
  </w:num>
  <w:num w:numId="3" w16cid:durableId="1873764791">
    <w:abstractNumId w:val="7"/>
  </w:num>
  <w:num w:numId="4" w16cid:durableId="529147642">
    <w:abstractNumId w:val="2"/>
  </w:num>
  <w:num w:numId="5" w16cid:durableId="1883591411">
    <w:abstractNumId w:val="3"/>
  </w:num>
  <w:num w:numId="6" w16cid:durableId="28069645">
    <w:abstractNumId w:val="4"/>
  </w:num>
  <w:num w:numId="7" w16cid:durableId="1601796983">
    <w:abstractNumId w:val="9"/>
  </w:num>
  <w:num w:numId="8" w16cid:durableId="46415770">
    <w:abstractNumId w:val="1"/>
  </w:num>
  <w:num w:numId="9" w16cid:durableId="1025525821">
    <w:abstractNumId w:val="11"/>
  </w:num>
  <w:num w:numId="10" w16cid:durableId="1374232880">
    <w:abstractNumId w:val="13"/>
  </w:num>
  <w:num w:numId="11" w16cid:durableId="675377552">
    <w:abstractNumId w:val="6"/>
  </w:num>
  <w:num w:numId="12" w16cid:durableId="1220167086">
    <w:abstractNumId w:val="0"/>
  </w:num>
  <w:num w:numId="13" w16cid:durableId="836966124">
    <w:abstractNumId w:val="12"/>
  </w:num>
  <w:num w:numId="14" w16cid:durableId="1900285392">
    <w:abstractNumId w:val="15"/>
  </w:num>
  <w:num w:numId="15" w16cid:durableId="450321692">
    <w:abstractNumId w:val="5"/>
  </w:num>
  <w:num w:numId="16" w16cid:durableId="1283075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667A"/>
    <w:rsid w:val="00163AFE"/>
    <w:rsid w:val="001640C9"/>
    <w:rsid w:val="001679E6"/>
    <w:rsid w:val="00170D18"/>
    <w:rsid w:val="001717D6"/>
    <w:rsid w:val="00171D5B"/>
    <w:rsid w:val="0017278F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473E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51B9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993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191F"/>
    <w:rsid w:val="004E4A4C"/>
    <w:rsid w:val="004E6B11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17D9B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07FB8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2747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4DED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08ED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2491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3EF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1B14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7F8"/>
    <w:pPr>
      <w:spacing w:before="100" w:beforeAutospacing="1" w:after="100" w:afterAutospacing="1"/>
    </w:pPr>
    <w:rPr>
      <w:lang w:eastAsia="ru-RU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A23"/>
  </w:style>
  <w:style w:type="paragraph" w:styleId="Footer">
    <w:name w:val="footer"/>
    <w:basedOn w:val="Normal"/>
    <w:link w:val="FooterChar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A23"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4C6A23"/>
    <w:pPr>
      <w:ind w:left="720"/>
      <w:contextualSpacing/>
    </w:p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662A00"/>
  </w:style>
  <w:style w:type="character" w:customStyle="1" w:styleId="contentcontrolboundarysink">
    <w:name w:val="contentcontrolboundarysink"/>
    <w:basedOn w:val="DefaultParagraphFont"/>
    <w:rsid w:val="00180AF4"/>
  </w:style>
  <w:style w:type="character" w:customStyle="1" w:styleId="normaltextrun">
    <w:name w:val="normaltextrun"/>
    <w:basedOn w:val="DefaultParagraphFont"/>
    <w:rsid w:val="00180AF4"/>
  </w:style>
  <w:style w:type="character" w:customStyle="1" w:styleId="eop">
    <w:name w:val="eop"/>
    <w:basedOn w:val="DefaultParagraphFont"/>
    <w:rsid w:val="00180AF4"/>
  </w:style>
  <w:style w:type="paragraph" w:styleId="NormalWeb">
    <w:name w:val="Normal (Web)"/>
    <w:basedOn w:val="Normal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E2747"/>
    <w:pPr>
      <w:autoSpaceDE w:val="0"/>
      <w:autoSpaceDN w:val="0"/>
      <w:adjustRightInd w:val="0"/>
    </w:pPr>
    <w:rPr>
      <w:color w:val="000000"/>
      <w:lang w:eastAsia="ru-RU"/>
    </w:rPr>
  </w:style>
  <w:style w:type="paragraph" w:styleId="NoSpacing">
    <w:name w:val="No Spacing"/>
    <w:uiPriority w:val="1"/>
    <w:qFormat/>
    <w:rsid w:val="008E2747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7278F"/>
    <w:pPr>
      <w:widowControl w:val="0"/>
      <w:autoSpaceDE w:val="0"/>
      <w:autoSpaceDN w:val="0"/>
      <w:ind w:left="10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otechnolog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s://www.elib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3244</Words>
  <Characters>18491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Aimeken Nygymetova</cp:lastModifiedBy>
  <cp:revision>16</cp:revision>
  <cp:lastPrinted>2023-06-26T06:38:00Z</cp:lastPrinted>
  <dcterms:created xsi:type="dcterms:W3CDTF">2023-09-18T11:56:00Z</dcterms:created>
  <dcterms:modified xsi:type="dcterms:W3CDTF">2024-01-17T08:19:00Z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